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24E" w:rsidRPr="0067524E" w:rsidRDefault="00FE2223" w:rsidP="0067524E">
      <w:pPr>
        <w:spacing w:line="360" w:lineRule="auto"/>
        <w:jc w:val="distribute"/>
        <w:rPr>
          <w:rFonts w:ascii="Times New Roman" w:eastAsia="华文新魏" w:hAnsi="Times New Roman" w:cs="Times New Roman"/>
          <w:b/>
          <w:spacing w:val="-70"/>
          <w:sz w:val="72"/>
          <w:szCs w:val="72"/>
        </w:rPr>
      </w:pPr>
      <w:bookmarkStart w:id="0" w:name="_Toc225152729"/>
      <w:bookmarkStart w:id="1" w:name="_Toc405377374"/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0" b="3810"/>
                <wp:docPr id="5" name="画布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592" w:rsidRDefault="00A27592" w:rsidP="0067524E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7592" w:rsidRPr="00E55E0A" w:rsidRDefault="00A27592" w:rsidP="0067524E">
                              <w:pPr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:rsidR="00A27592" w:rsidRPr="006B012F" w:rsidRDefault="00A27592" w:rsidP="0067524E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 w:rsidRPr="006809D9"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江苏张家港市经济开发区</w:t>
                              </w:r>
                              <w:r w:rsidRPr="006B012F"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http://www.epoint.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A27592" w:rsidRPr="006809D9" w:rsidRDefault="00A27592" w:rsidP="0067524E"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 w:rsidRPr="006809D9"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0512-58188000</w:t>
                              </w:r>
                              <w:r w:rsidRPr="006809D9">
                                <w:rPr>
                                  <w:rFonts w:ascii="宋体" w:hAnsi="宋体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UtMMA&#10;AADaAAAADwAAAGRycy9kb3ducmV2LnhtbESPwW7CMBBE70j8g7WVekGNQw6A0hhUQSuVcgL6AUu8&#10;xFHjdYjdJP37ulIljqOZeaMpNqNtRE+drx0rmCcpCOLS6ZorBZ/nt6cVCB+QNTaOScEPedisp5MC&#10;c+0GPlJ/CpWIEPY5KjAhtLmUvjRk0SeuJY7e1XUWQ5RdJXWHQ4TbRmZpupAWa44LBlvaGiq/Tt9W&#10;Qb+kvb98vNJlt5MzQ8f+xoerUo8P48sziEBjuIf/2+9aQQZ/V+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CUtMMAAADaAAAADwAAAAAAAAAAAAAAAACYAgAAZHJzL2Rv&#10;d25yZXYueG1sUEsFBgAAAAAEAAQA9QAAAIgDAAAAAA==&#10;" fillcolor="silver" stroked="f">
                  <v:textbox>
                    <w:txbxContent>
                      <w:p w:rsidR="00A27592" w:rsidRDefault="00A27592" w:rsidP="0067524E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A27592" w:rsidRPr="00E55E0A" w:rsidRDefault="00A27592" w:rsidP="0067524E">
                        <w:pPr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:rsidR="00A27592" w:rsidRPr="006B012F" w:rsidRDefault="00A27592" w:rsidP="0067524E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 w:rsidRPr="006809D9">
                          <w:rPr>
                            <w:rFonts w:ascii="宋体" w:hAnsi="宋体" w:hint="eastAsia"/>
                            <w:szCs w:val="21"/>
                          </w:rPr>
                          <w:t>地址：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江苏张家港市经济开发区</w:t>
                        </w:r>
                        <w:r w:rsidRPr="006B012F"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http://www.epoint.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A27592" w:rsidRPr="006809D9" w:rsidRDefault="00A27592" w:rsidP="0067524E"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 w:rsidRPr="006809D9">
                          <w:rPr>
                            <w:rFonts w:ascii="宋体" w:hAnsi="宋体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0512-58188000</w:t>
                        </w:r>
                        <w:r w:rsidRPr="006809D9">
                          <w:rPr>
                            <w:rFonts w:ascii="宋体" w:hAnsi="宋体"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0512-58132373</w:t>
                        </w:r>
                      </w:p>
                    </w:txbxContent>
                  </v:textbox>
                </v:shape>
                <v:shape id="Picture 6" o:spid="_x0000_s1030" type="#_x0000_t75" alt="Epoint新点" style="position:absolute;left:6286;width:41167;height:1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kSM3DAAAA2gAAAA8AAABkcnMvZG93bnJldi54bWxEj0uLwkAQhO+C/2FowZtOfCCSdRQR1F3w&#10;4mORvTWZ3iSY6YmZ0cR/7wiCx6KqvqJmi8YU4k6Vyy0rGPQjEMSJ1TmnCk7HdW8KwnlkjYVlUvAg&#10;B4t5uzXDWNua93Q/+FQECLsYFWTel7GULsnIoOvbkjh4/7Yy6IOsUqkrrAPcFHIYRRNpMOewkGFJ&#10;q4ySy+FmFNTn6fb8RyPvrtfj5tdMBj+j3VqpbqdZfoHw1PhP+N3+1grG8LoSb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RIzcMAAADaAAAADwAAAAAAAAAAAAAAAACf&#10;AgAAZHJzL2Rvd25yZXYueG1sUEsFBgAAAAAEAAQA9wAAAI8DAAAAAA==&#10;">
                  <v:imagedata r:id="rId9" o:title="Epoint新点"/>
                </v:shape>
                <w10:anchorlock/>
              </v:group>
            </w:pict>
          </mc:Fallback>
        </mc:AlternateContent>
      </w: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0C39C5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精彩纵横电子交易系统</w:t>
      </w:r>
    </w:p>
    <w:p w:rsidR="0067524E" w:rsidRPr="0067524E" w:rsidRDefault="00F352F1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投标</w:t>
      </w:r>
      <w:r w:rsidR="0044793F">
        <w:rPr>
          <w:rFonts w:ascii="Times New Roman" w:eastAsia="黑体" w:hAnsi="Times New Roman" w:cs="Times New Roman"/>
          <w:b/>
          <w:sz w:val="52"/>
          <w:szCs w:val="52"/>
        </w:rPr>
        <w:t>人</w:t>
      </w:r>
      <w:r w:rsidR="0067524E" w:rsidRPr="0067524E">
        <w:rPr>
          <w:rFonts w:ascii="Times New Roman" w:eastAsia="黑体" w:hAnsi="Times New Roman" w:cs="Times New Roman" w:hint="eastAsia"/>
          <w:b/>
          <w:sz w:val="52"/>
          <w:szCs w:val="52"/>
        </w:rPr>
        <w:t>操作手册</w:t>
      </w:r>
    </w:p>
    <w:p w:rsidR="0067524E" w:rsidRDefault="0067524E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 w:rsidRPr="0067524E">
        <w:rPr>
          <w:rFonts w:ascii="Times New Roman" w:eastAsia="黑体" w:hAnsi="Times New Roman" w:cs="Times New Roman"/>
          <w:b/>
          <w:szCs w:val="21"/>
        </w:rPr>
        <w:br w:type="page"/>
      </w:r>
    </w:p>
    <w:p w:rsidR="00AD0227" w:rsidRPr="00AD0227" w:rsidRDefault="00AD0227" w:rsidP="00AD0227">
      <w:pPr>
        <w:widowControl/>
        <w:spacing w:line="360" w:lineRule="auto"/>
        <w:jc w:val="center"/>
        <w:rPr>
          <w:rFonts w:ascii="Times New Roman" w:eastAsia="黑体" w:hAnsi="Times New Roman" w:cs="Times New Roman"/>
          <w:b/>
          <w:sz w:val="36"/>
          <w:szCs w:val="21"/>
        </w:rPr>
      </w:pPr>
      <w:r w:rsidRPr="00AD0227">
        <w:rPr>
          <w:rFonts w:ascii="Times New Roman" w:eastAsia="黑体" w:hAnsi="Times New Roman" w:cs="Times New Roman" w:hint="eastAsia"/>
          <w:b/>
          <w:sz w:val="36"/>
          <w:szCs w:val="21"/>
        </w:rPr>
        <w:t>目</w:t>
      </w:r>
      <w:r>
        <w:rPr>
          <w:rFonts w:ascii="Times New Roman" w:eastAsia="黑体" w:hAnsi="Times New Roman" w:cs="Times New Roman" w:hint="eastAsia"/>
          <w:b/>
          <w:sz w:val="36"/>
          <w:szCs w:val="21"/>
        </w:rPr>
        <w:t xml:space="preserve"> </w:t>
      </w:r>
      <w:r w:rsidRPr="00AD0227">
        <w:rPr>
          <w:rFonts w:ascii="Times New Roman" w:eastAsia="黑体" w:hAnsi="Times New Roman" w:cs="Times New Roman" w:hint="eastAsia"/>
          <w:b/>
          <w:sz w:val="36"/>
          <w:szCs w:val="21"/>
        </w:rPr>
        <w:t>录</w:t>
      </w:r>
    </w:p>
    <w:p w:rsidR="009C426C" w:rsidRDefault="00AD0227">
      <w:pPr>
        <w:pStyle w:val="11"/>
        <w:tabs>
          <w:tab w:val="right" w:leader="dot" w:pos="8296"/>
        </w:tabs>
        <w:rPr>
          <w:noProof/>
        </w:rPr>
      </w:pPr>
      <w:r>
        <w:rPr>
          <w:rFonts w:ascii="Times New Roman" w:eastAsia="黑体" w:hAnsi="Times New Roman" w:cs="Times New Roman"/>
          <w:b/>
          <w:szCs w:val="21"/>
        </w:rPr>
        <w:fldChar w:fldCharType="begin"/>
      </w:r>
      <w:r>
        <w:rPr>
          <w:rFonts w:ascii="Times New Roman" w:eastAsia="黑体" w:hAnsi="Times New Roman" w:cs="Times New Roman"/>
          <w:b/>
          <w:szCs w:val="21"/>
        </w:rPr>
        <w:instrText xml:space="preserve"> </w:instrText>
      </w:r>
      <w:r>
        <w:rPr>
          <w:rFonts w:ascii="Times New Roman" w:eastAsia="黑体" w:hAnsi="Times New Roman" w:cs="Times New Roman" w:hint="eastAsia"/>
          <w:b/>
          <w:szCs w:val="21"/>
        </w:rPr>
        <w:instrText>TOC \o "1-3" \h \z \u</w:instrText>
      </w:r>
      <w:r>
        <w:rPr>
          <w:rFonts w:ascii="Times New Roman" w:eastAsia="黑体" w:hAnsi="Times New Roman" w:cs="Times New Roman"/>
          <w:b/>
          <w:szCs w:val="21"/>
        </w:rPr>
        <w:instrText xml:space="preserve"> </w:instrText>
      </w:r>
      <w:r>
        <w:rPr>
          <w:rFonts w:ascii="Times New Roman" w:eastAsia="黑体" w:hAnsi="Times New Roman" w:cs="Times New Roman"/>
          <w:b/>
          <w:szCs w:val="21"/>
        </w:rPr>
        <w:fldChar w:fldCharType="separate"/>
      </w:r>
      <w:hyperlink w:anchor="_Toc423124785" w:history="1">
        <w:r w:rsidR="009C426C" w:rsidRPr="00223186">
          <w:rPr>
            <w:rStyle w:val="ab"/>
            <w:rFonts w:hint="eastAsia"/>
            <w:noProof/>
          </w:rPr>
          <w:t>一、系统前期准备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_Toc423124785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20"/>
        <w:tabs>
          <w:tab w:val="right" w:leader="dot" w:pos="8296"/>
        </w:tabs>
        <w:rPr>
          <w:noProof/>
        </w:rPr>
      </w:pPr>
      <w:hyperlink w:anchor="_Toc423124786" w:history="1">
        <w:r w:rsidR="009C426C" w:rsidRPr="00223186">
          <w:rPr>
            <w:rStyle w:val="ab"/>
            <w:noProof/>
          </w:rPr>
          <w:t>1.1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驱动安装说明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_Toc423124786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787" w:history="1">
        <w:r w:rsidR="009C426C" w:rsidRPr="00223186">
          <w:rPr>
            <w:rStyle w:val="ab"/>
            <w:noProof/>
          </w:rPr>
          <w:t>1.1.1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安装驱动程序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_Toc423124787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20"/>
        <w:tabs>
          <w:tab w:val="right" w:leader="dot" w:pos="8296"/>
        </w:tabs>
        <w:rPr>
          <w:noProof/>
        </w:rPr>
      </w:pPr>
      <w:hyperlink w:anchor="_Toc423124790" w:history="1">
        <w:r w:rsidR="009C426C" w:rsidRPr="00223186">
          <w:rPr>
            <w:rStyle w:val="ab"/>
            <w:noProof/>
          </w:rPr>
          <w:t>1.2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检测工具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_Toc423124790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9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792" w:history="1">
        <w:r w:rsidR="009C426C" w:rsidRPr="00223186">
          <w:rPr>
            <w:rStyle w:val="ab"/>
            <w:noProof/>
          </w:rPr>
          <w:t>1.2.1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启动检测工具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_Toc423124792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9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793" w:history="1">
        <w:r w:rsidR="009C426C" w:rsidRPr="00223186">
          <w:rPr>
            <w:rStyle w:val="ab"/>
            <w:noProof/>
          </w:rPr>
          <w:t>1.2.2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系统检测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_Toc423124793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10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794" w:history="1">
        <w:r w:rsidR="009C426C" w:rsidRPr="00223186">
          <w:rPr>
            <w:rStyle w:val="ab"/>
            <w:noProof/>
          </w:rPr>
          <w:t>1.2.3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控件检测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_Toc423124794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11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795" w:history="1">
        <w:r w:rsidR="009C426C" w:rsidRPr="00223186">
          <w:rPr>
            <w:rStyle w:val="ab"/>
            <w:noProof/>
          </w:rPr>
          <w:t>1.2.4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证书检测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_Toc423124795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12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796" w:history="1">
        <w:r w:rsidR="009C426C" w:rsidRPr="00223186">
          <w:rPr>
            <w:rStyle w:val="ab"/>
            <w:noProof/>
          </w:rPr>
          <w:t>1.2.5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签章检测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_Toc423124796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11"/>
        <w:tabs>
          <w:tab w:val="right" w:leader="dot" w:pos="8296"/>
        </w:tabs>
        <w:rPr>
          <w:noProof/>
        </w:rPr>
      </w:pPr>
      <w:hyperlink w:anchor="_Toc423124797" w:history="1">
        <w:r w:rsidR="009C426C" w:rsidRPr="00223186">
          <w:rPr>
            <w:rStyle w:val="ab"/>
            <w:rFonts w:hint="eastAsia"/>
            <w:noProof/>
          </w:rPr>
          <w:t>二、</w:t>
        </w:r>
        <w:r w:rsidR="000C39C5">
          <w:rPr>
            <w:rStyle w:val="ab"/>
            <w:rFonts w:hint="eastAsia"/>
            <w:noProof/>
          </w:rPr>
          <w:t>登录</w:t>
        </w:r>
        <w:r w:rsidR="009C426C" w:rsidRPr="00223186">
          <w:rPr>
            <w:rStyle w:val="ab"/>
            <w:rFonts w:hint="eastAsia"/>
            <w:noProof/>
          </w:rPr>
          <w:t>系统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_Toc423124797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15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20"/>
        <w:tabs>
          <w:tab w:val="right" w:leader="dot" w:pos="8296"/>
        </w:tabs>
        <w:rPr>
          <w:noProof/>
        </w:rPr>
      </w:pPr>
      <w:hyperlink w:anchor="_Toc423124799" w:history="1">
        <w:r w:rsidR="009C426C" w:rsidRPr="00223186">
          <w:rPr>
            <w:rStyle w:val="ab"/>
            <w:noProof/>
          </w:rPr>
          <w:t>2.1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单位注册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_Toc423124799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15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20"/>
        <w:tabs>
          <w:tab w:val="right" w:leader="dot" w:pos="8296"/>
        </w:tabs>
        <w:rPr>
          <w:noProof/>
        </w:rPr>
      </w:pPr>
      <w:hyperlink w:anchor="_Toc423124800" w:history="1">
        <w:r w:rsidR="009C426C" w:rsidRPr="00223186">
          <w:rPr>
            <w:rStyle w:val="ab"/>
            <w:noProof/>
          </w:rPr>
          <w:t>2.2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申请入库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_Toc423124800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16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11"/>
        <w:tabs>
          <w:tab w:val="right" w:leader="dot" w:pos="8296"/>
        </w:tabs>
        <w:rPr>
          <w:noProof/>
        </w:rPr>
      </w:pPr>
      <w:hyperlink w:anchor="_Toc423124801" w:history="1">
        <w:r w:rsidR="009C426C" w:rsidRPr="00223186">
          <w:rPr>
            <w:rStyle w:val="ab"/>
            <w:rFonts w:hint="eastAsia"/>
            <w:noProof/>
          </w:rPr>
          <w:t>三、业务操作手册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_Toc423124801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</w:t>
        </w:r>
        <w:r w:rsidR="00B9778A">
          <w:rPr>
            <w:noProof/>
            <w:webHidden/>
          </w:rPr>
          <w:t>8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20"/>
        <w:tabs>
          <w:tab w:val="right" w:leader="dot" w:pos="8296"/>
        </w:tabs>
        <w:rPr>
          <w:noProof/>
        </w:rPr>
      </w:pPr>
      <w:hyperlink w:anchor="_Toc423124803" w:history="1">
        <w:r w:rsidR="009C426C" w:rsidRPr="00223186">
          <w:rPr>
            <w:rStyle w:val="ab"/>
            <w:noProof/>
          </w:rPr>
          <w:t>3.1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E61E8F">
          <w:rPr>
            <w:rStyle w:val="ab"/>
            <w:rFonts w:hint="eastAsia"/>
            <w:noProof/>
          </w:rPr>
          <w:t>业务管理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_Toc423124803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</w:t>
        </w:r>
        <w:r w:rsidR="00B9778A">
          <w:rPr>
            <w:noProof/>
            <w:webHidden/>
          </w:rPr>
          <w:t>8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07" w:history="1">
        <w:r w:rsidR="009C426C" w:rsidRPr="00223186">
          <w:rPr>
            <w:rStyle w:val="ab"/>
            <w:noProof/>
          </w:rPr>
          <w:t>3.1.1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E61E8F">
          <w:rPr>
            <w:rStyle w:val="ab"/>
            <w:rFonts w:hint="eastAsia"/>
            <w:noProof/>
          </w:rPr>
          <w:t>招标文件登记领取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_Toc423124807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</w:t>
        </w:r>
        <w:r w:rsidR="00B9778A">
          <w:rPr>
            <w:noProof/>
            <w:webHidden/>
          </w:rPr>
          <w:t>8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08" w:history="1">
        <w:r w:rsidR="009C426C" w:rsidRPr="00223186">
          <w:rPr>
            <w:rStyle w:val="ab"/>
            <w:noProof/>
          </w:rPr>
          <w:t>3.1.2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E61E8F">
          <w:rPr>
            <w:rStyle w:val="ab"/>
            <w:rFonts w:hint="eastAsia"/>
            <w:noProof/>
          </w:rPr>
          <w:t>投标业务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_Toc423124808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1</w:t>
        </w:r>
        <w:r w:rsidR="00B9778A">
          <w:rPr>
            <w:noProof/>
            <w:webHidden/>
          </w:rPr>
          <w:t>9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09" w:history="1">
        <w:r w:rsidR="009C426C" w:rsidRPr="00223186">
          <w:rPr>
            <w:rStyle w:val="ab"/>
            <w:noProof/>
          </w:rPr>
          <w:t>3.1.3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E61E8F">
          <w:rPr>
            <w:rStyle w:val="ab"/>
            <w:rFonts w:hint="eastAsia"/>
            <w:noProof/>
          </w:rPr>
          <w:t>标后管理</w:t>
        </w:r>
        <w:r w:rsidR="009C426C">
          <w:rPr>
            <w:noProof/>
            <w:webHidden/>
          </w:rPr>
          <w:tab/>
        </w:r>
        <w:r w:rsidR="00B9778A">
          <w:rPr>
            <w:noProof/>
            <w:webHidden/>
          </w:rPr>
          <w:t>21</w:t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10" w:history="1">
        <w:r w:rsidR="009C426C" w:rsidRPr="00223186">
          <w:rPr>
            <w:rStyle w:val="ab"/>
            <w:noProof/>
          </w:rPr>
          <w:t>3.1.4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E61E8F">
          <w:rPr>
            <w:rStyle w:val="ab"/>
            <w:rFonts w:hint="eastAsia"/>
            <w:noProof/>
          </w:rPr>
          <w:t>业务查询</w:t>
        </w:r>
        <w:r w:rsidR="009C426C">
          <w:rPr>
            <w:noProof/>
            <w:webHidden/>
          </w:rPr>
          <w:tab/>
        </w:r>
        <w:r w:rsidR="00B9778A">
          <w:rPr>
            <w:noProof/>
            <w:webHidden/>
          </w:rPr>
          <w:t>24</w:t>
        </w:r>
      </w:hyperlink>
    </w:p>
    <w:p w:rsidR="009C426C" w:rsidRDefault="00100D14">
      <w:pPr>
        <w:pStyle w:val="20"/>
        <w:tabs>
          <w:tab w:val="right" w:leader="dot" w:pos="8296"/>
        </w:tabs>
        <w:rPr>
          <w:noProof/>
        </w:rPr>
      </w:pPr>
      <w:hyperlink w:anchor="_Toc423124815" w:history="1">
        <w:r w:rsidR="009C426C" w:rsidRPr="00223186">
          <w:rPr>
            <w:rStyle w:val="ab"/>
            <w:noProof/>
          </w:rPr>
          <w:t>3.2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物资采购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_Toc423124815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2</w:t>
        </w:r>
        <w:r w:rsidR="00EE3B51">
          <w:rPr>
            <w:noProof/>
            <w:webHidden/>
          </w:rPr>
          <w:t>5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17" w:history="1">
        <w:r w:rsidR="009C426C" w:rsidRPr="00223186">
          <w:rPr>
            <w:rStyle w:val="ab"/>
            <w:noProof/>
          </w:rPr>
          <w:t>3.2.1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E61E8F">
          <w:rPr>
            <w:rStyle w:val="ab"/>
            <w:rFonts w:hint="eastAsia"/>
            <w:noProof/>
          </w:rPr>
          <w:t>填写投标</w:t>
        </w:r>
        <w:r w:rsidR="00922DAC">
          <w:rPr>
            <w:rStyle w:val="ab"/>
            <w:rFonts w:hint="eastAsia"/>
            <w:noProof/>
          </w:rPr>
          <w:t>信息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_Toc423124817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2</w:t>
        </w:r>
        <w:r w:rsidR="00EE3B51">
          <w:rPr>
            <w:noProof/>
            <w:webHidden/>
          </w:rPr>
          <w:t>5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18" w:history="1">
        <w:r w:rsidR="009C426C" w:rsidRPr="00223186">
          <w:rPr>
            <w:rStyle w:val="ab"/>
            <w:noProof/>
          </w:rPr>
          <w:t>3.2.2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网上提问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_Toc423124818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2</w:t>
        </w:r>
        <w:r w:rsidR="00EE3B51">
          <w:rPr>
            <w:noProof/>
            <w:webHidden/>
          </w:rPr>
          <w:t>6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19" w:history="1">
        <w:r w:rsidR="009C426C" w:rsidRPr="00223186">
          <w:rPr>
            <w:rStyle w:val="ab"/>
            <w:noProof/>
          </w:rPr>
          <w:t>3.2.3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报价参与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_Toc423124819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2</w:t>
        </w:r>
        <w:r w:rsidR="00EE3B51">
          <w:rPr>
            <w:noProof/>
            <w:webHidden/>
          </w:rPr>
          <w:t>6</w:t>
        </w:r>
        <w:r w:rsidR="009C426C">
          <w:rPr>
            <w:noProof/>
            <w:webHidden/>
          </w:rPr>
          <w:fldChar w:fldCharType="end"/>
        </w:r>
      </w:hyperlink>
    </w:p>
    <w:p w:rsidR="00922DAC" w:rsidRPr="00922DAC" w:rsidRDefault="00100D14" w:rsidP="00922DAC">
      <w:pPr>
        <w:pStyle w:val="30"/>
        <w:tabs>
          <w:tab w:val="right" w:leader="dot" w:pos="8296"/>
        </w:tabs>
        <w:rPr>
          <w:noProof/>
        </w:rPr>
      </w:pPr>
      <w:hyperlink w:anchor="_Toc423124819" w:history="1">
        <w:r w:rsidR="00922DAC">
          <w:rPr>
            <w:rStyle w:val="ab"/>
            <w:noProof/>
          </w:rPr>
          <w:t>3.2.4</w:t>
        </w:r>
        <w:r w:rsidR="00922DA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领取中标通知书</w:t>
        </w:r>
        <w:r w:rsidR="00922DAC">
          <w:rPr>
            <w:noProof/>
            <w:webHidden/>
          </w:rPr>
          <w:tab/>
        </w:r>
        <w:r w:rsidR="00922DAC">
          <w:rPr>
            <w:noProof/>
            <w:webHidden/>
          </w:rPr>
          <w:fldChar w:fldCharType="begin"/>
        </w:r>
        <w:r w:rsidR="00922DAC">
          <w:rPr>
            <w:noProof/>
            <w:webHidden/>
          </w:rPr>
          <w:instrText xml:space="preserve"> PAGEREF _Toc423124819 \h </w:instrText>
        </w:r>
        <w:r w:rsidR="00922DAC">
          <w:rPr>
            <w:noProof/>
            <w:webHidden/>
          </w:rPr>
        </w:r>
        <w:r w:rsidR="00922DAC">
          <w:rPr>
            <w:noProof/>
            <w:webHidden/>
          </w:rPr>
          <w:fldChar w:fldCharType="separate"/>
        </w:r>
        <w:r w:rsidR="00922DAC">
          <w:rPr>
            <w:noProof/>
            <w:webHidden/>
          </w:rPr>
          <w:t>2</w:t>
        </w:r>
        <w:r w:rsidR="00EE3B51">
          <w:rPr>
            <w:noProof/>
            <w:webHidden/>
          </w:rPr>
          <w:t>7</w:t>
        </w:r>
        <w:r w:rsidR="00922DAC">
          <w:rPr>
            <w:noProof/>
            <w:webHidden/>
          </w:rPr>
          <w:fldChar w:fldCharType="end"/>
        </w:r>
      </w:hyperlink>
    </w:p>
    <w:p w:rsidR="009C426C" w:rsidRDefault="00100D14">
      <w:pPr>
        <w:pStyle w:val="20"/>
        <w:tabs>
          <w:tab w:val="right" w:leader="dot" w:pos="8296"/>
        </w:tabs>
        <w:rPr>
          <w:noProof/>
        </w:rPr>
      </w:pPr>
      <w:hyperlink w:anchor="_Toc423124820" w:history="1">
        <w:r w:rsidR="009C426C" w:rsidRPr="00223186">
          <w:rPr>
            <w:rStyle w:val="ab"/>
            <w:noProof/>
          </w:rPr>
          <w:t>3.3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企业信息管理</w:t>
        </w:r>
        <w:r w:rsidR="009C426C">
          <w:rPr>
            <w:noProof/>
            <w:webHidden/>
          </w:rPr>
          <w:tab/>
        </w:r>
        <w:r w:rsidR="00EE3B51">
          <w:rPr>
            <w:noProof/>
            <w:webHidden/>
          </w:rPr>
          <w:t>27</w:t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21" w:history="1">
        <w:r w:rsidR="009C426C" w:rsidRPr="00223186">
          <w:rPr>
            <w:rStyle w:val="ab"/>
            <w:noProof/>
          </w:rPr>
          <w:t>3.3.1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操作帮助</w:t>
        </w:r>
        <w:r w:rsidR="009C426C">
          <w:rPr>
            <w:noProof/>
            <w:webHidden/>
          </w:rPr>
          <w:tab/>
        </w:r>
        <w:r w:rsidR="00EE3B51">
          <w:rPr>
            <w:noProof/>
            <w:webHidden/>
          </w:rPr>
          <w:t>27</w:t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22" w:history="1">
        <w:r w:rsidR="009C426C" w:rsidRPr="00223186">
          <w:rPr>
            <w:rStyle w:val="ab"/>
            <w:noProof/>
          </w:rPr>
          <w:t>3.3.2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基本信息</w:t>
        </w:r>
        <w:r w:rsidR="009C426C">
          <w:rPr>
            <w:noProof/>
            <w:webHidden/>
          </w:rPr>
          <w:tab/>
        </w:r>
        <w:r w:rsidR="00EE3B51">
          <w:rPr>
            <w:noProof/>
            <w:webHidden/>
          </w:rPr>
          <w:t>28</w:t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23" w:history="1">
        <w:r w:rsidR="009C426C" w:rsidRPr="00223186">
          <w:rPr>
            <w:rStyle w:val="ab"/>
            <w:noProof/>
          </w:rPr>
          <w:t>3.3.3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企业资质</w:t>
        </w:r>
        <w:r w:rsidR="009C426C">
          <w:rPr>
            <w:noProof/>
            <w:webHidden/>
          </w:rPr>
          <w:tab/>
        </w:r>
        <w:r w:rsidR="00EE3B51">
          <w:rPr>
            <w:noProof/>
            <w:webHidden/>
          </w:rPr>
          <w:t>28</w:t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24" w:history="1">
        <w:r w:rsidR="009C426C" w:rsidRPr="00223186">
          <w:rPr>
            <w:rStyle w:val="ab"/>
            <w:noProof/>
          </w:rPr>
          <w:t>3.3.4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企业业绩</w:t>
        </w:r>
        <w:r w:rsidR="009C426C">
          <w:rPr>
            <w:noProof/>
            <w:webHidden/>
          </w:rPr>
          <w:tab/>
        </w:r>
        <w:r w:rsidR="00EE3B51">
          <w:rPr>
            <w:noProof/>
            <w:webHidden/>
          </w:rPr>
          <w:t>29</w:t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25" w:history="1">
        <w:r w:rsidR="009C426C" w:rsidRPr="00223186">
          <w:rPr>
            <w:rStyle w:val="ab"/>
            <w:noProof/>
          </w:rPr>
          <w:t>3.3.5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入围信息</w:t>
        </w:r>
        <w:r w:rsidR="009C426C">
          <w:rPr>
            <w:noProof/>
            <w:webHidden/>
          </w:rPr>
          <w:tab/>
        </w:r>
        <w:r w:rsidR="00EE3B51">
          <w:rPr>
            <w:noProof/>
            <w:webHidden/>
          </w:rPr>
          <w:t>29</w:t>
        </w:r>
      </w:hyperlink>
    </w:p>
    <w:p w:rsidR="00922DAC" w:rsidRDefault="00100D14" w:rsidP="00922DAC">
      <w:pPr>
        <w:pStyle w:val="30"/>
        <w:tabs>
          <w:tab w:val="right" w:leader="dot" w:pos="8296"/>
        </w:tabs>
        <w:rPr>
          <w:noProof/>
        </w:rPr>
      </w:pPr>
      <w:hyperlink w:anchor="_Toc423124825" w:history="1">
        <w:r w:rsidR="00922DAC">
          <w:rPr>
            <w:rStyle w:val="ab"/>
            <w:noProof/>
          </w:rPr>
          <w:t>3.3.6</w:t>
        </w:r>
        <w:r w:rsidR="00922DA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企业获奖</w:t>
        </w:r>
        <w:r w:rsidR="00922DAC">
          <w:rPr>
            <w:noProof/>
            <w:webHidden/>
          </w:rPr>
          <w:tab/>
        </w:r>
        <w:r w:rsidR="00EE3B51">
          <w:rPr>
            <w:noProof/>
            <w:webHidden/>
          </w:rPr>
          <w:t>30</w:t>
        </w:r>
      </w:hyperlink>
    </w:p>
    <w:p w:rsidR="00922DAC" w:rsidRDefault="00100D14" w:rsidP="00922DAC">
      <w:pPr>
        <w:pStyle w:val="30"/>
        <w:tabs>
          <w:tab w:val="right" w:leader="dot" w:pos="8296"/>
        </w:tabs>
        <w:rPr>
          <w:noProof/>
        </w:rPr>
      </w:pPr>
      <w:hyperlink w:anchor="_Toc423124825" w:history="1">
        <w:r w:rsidR="00922DAC">
          <w:rPr>
            <w:rStyle w:val="ab"/>
            <w:noProof/>
          </w:rPr>
          <w:t>3.3.7</w:t>
        </w:r>
        <w:r w:rsidR="00922DA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其他证书</w:t>
        </w:r>
        <w:r w:rsidR="00922DAC">
          <w:rPr>
            <w:noProof/>
            <w:webHidden/>
          </w:rPr>
          <w:tab/>
        </w:r>
        <w:r w:rsidR="00922DAC">
          <w:rPr>
            <w:noProof/>
            <w:webHidden/>
          </w:rPr>
          <w:fldChar w:fldCharType="begin"/>
        </w:r>
        <w:r w:rsidR="00922DAC">
          <w:rPr>
            <w:noProof/>
            <w:webHidden/>
          </w:rPr>
          <w:instrText xml:space="preserve"> PAGEREF _Toc423124825 \h </w:instrText>
        </w:r>
        <w:r w:rsidR="00922DAC">
          <w:rPr>
            <w:noProof/>
            <w:webHidden/>
          </w:rPr>
        </w:r>
        <w:r w:rsidR="00922DAC">
          <w:rPr>
            <w:noProof/>
            <w:webHidden/>
          </w:rPr>
          <w:fldChar w:fldCharType="separate"/>
        </w:r>
        <w:r w:rsidR="00922DAC">
          <w:rPr>
            <w:noProof/>
            <w:webHidden/>
          </w:rPr>
          <w:t>3</w:t>
        </w:r>
        <w:r w:rsidR="00EE3B51">
          <w:rPr>
            <w:noProof/>
            <w:webHidden/>
          </w:rPr>
          <w:t>0</w:t>
        </w:r>
        <w:r w:rsidR="00922DAC">
          <w:rPr>
            <w:noProof/>
            <w:webHidden/>
          </w:rPr>
          <w:fldChar w:fldCharType="end"/>
        </w:r>
      </w:hyperlink>
    </w:p>
    <w:p w:rsidR="00922DAC" w:rsidRDefault="00100D14" w:rsidP="00922DAC">
      <w:pPr>
        <w:pStyle w:val="30"/>
        <w:tabs>
          <w:tab w:val="right" w:leader="dot" w:pos="8296"/>
        </w:tabs>
        <w:rPr>
          <w:noProof/>
        </w:rPr>
      </w:pPr>
      <w:hyperlink w:anchor="_Toc423124825" w:history="1">
        <w:r w:rsidR="00922DAC">
          <w:rPr>
            <w:rStyle w:val="ab"/>
            <w:noProof/>
          </w:rPr>
          <w:t>3.3.8</w:t>
        </w:r>
        <w:r w:rsidR="00922DA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履约评价</w:t>
        </w:r>
        <w:r w:rsidR="00922DAC">
          <w:rPr>
            <w:noProof/>
            <w:webHidden/>
          </w:rPr>
          <w:tab/>
        </w:r>
        <w:r w:rsidR="00922DAC">
          <w:rPr>
            <w:noProof/>
            <w:webHidden/>
          </w:rPr>
          <w:fldChar w:fldCharType="begin"/>
        </w:r>
        <w:r w:rsidR="00922DAC">
          <w:rPr>
            <w:noProof/>
            <w:webHidden/>
          </w:rPr>
          <w:instrText xml:space="preserve"> PAGEREF _Toc423124825 \h </w:instrText>
        </w:r>
        <w:r w:rsidR="00922DAC">
          <w:rPr>
            <w:noProof/>
            <w:webHidden/>
          </w:rPr>
        </w:r>
        <w:r w:rsidR="00922DAC">
          <w:rPr>
            <w:noProof/>
            <w:webHidden/>
          </w:rPr>
          <w:fldChar w:fldCharType="separate"/>
        </w:r>
        <w:r w:rsidR="00922DAC">
          <w:rPr>
            <w:noProof/>
            <w:webHidden/>
          </w:rPr>
          <w:t>3</w:t>
        </w:r>
        <w:r w:rsidR="00EE3B51">
          <w:rPr>
            <w:noProof/>
            <w:webHidden/>
          </w:rPr>
          <w:t>1</w:t>
        </w:r>
        <w:r w:rsidR="00922DAC">
          <w:rPr>
            <w:noProof/>
            <w:webHidden/>
          </w:rPr>
          <w:fldChar w:fldCharType="end"/>
        </w:r>
      </w:hyperlink>
    </w:p>
    <w:p w:rsidR="00922DAC" w:rsidRDefault="00100D14" w:rsidP="00922DAC">
      <w:pPr>
        <w:pStyle w:val="30"/>
        <w:tabs>
          <w:tab w:val="right" w:leader="dot" w:pos="8296"/>
        </w:tabs>
        <w:rPr>
          <w:noProof/>
        </w:rPr>
      </w:pPr>
      <w:hyperlink w:anchor="_Toc423124825" w:history="1">
        <w:r w:rsidR="00922DAC">
          <w:rPr>
            <w:rStyle w:val="ab"/>
            <w:noProof/>
          </w:rPr>
          <w:t>3.3.9</w:t>
        </w:r>
        <w:r w:rsidR="00922DA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奖惩记录</w:t>
        </w:r>
        <w:r w:rsidR="00922DAC">
          <w:rPr>
            <w:noProof/>
            <w:webHidden/>
          </w:rPr>
          <w:tab/>
        </w:r>
        <w:r w:rsidR="00922DAC">
          <w:rPr>
            <w:noProof/>
            <w:webHidden/>
          </w:rPr>
          <w:fldChar w:fldCharType="begin"/>
        </w:r>
        <w:r w:rsidR="00922DAC">
          <w:rPr>
            <w:noProof/>
            <w:webHidden/>
          </w:rPr>
          <w:instrText xml:space="preserve"> PAGEREF _Toc423124825 \h </w:instrText>
        </w:r>
        <w:r w:rsidR="00922DAC">
          <w:rPr>
            <w:noProof/>
            <w:webHidden/>
          </w:rPr>
        </w:r>
        <w:r w:rsidR="00922DAC">
          <w:rPr>
            <w:noProof/>
            <w:webHidden/>
          </w:rPr>
          <w:fldChar w:fldCharType="separate"/>
        </w:r>
        <w:r w:rsidR="00922DAC">
          <w:rPr>
            <w:noProof/>
            <w:webHidden/>
          </w:rPr>
          <w:t>3</w:t>
        </w:r>
        <w:r w:rsidR="00EE3B51">
          <w:rPr>
            <w:noProof/>
            <w:webHidden/>
          </w:rPr>
          <w:t>1</w:t>
        </w:r>
        <w:r w:rsidR="00922DAC">
          <w:rPr>
            <w:noProof/>
            <w:webHidden/>
          </w:rPr>
          <w:fldChar w:fldCharType="end"/>
        </w:r>
      </w:hyperlink>
    </w:p>
    <w:p w:rsidR="00922DAC" w:rsidRDefault="00100D14" w:rsidP="00922DAC">
      <w:pPr>
        <w:pStyle w:val="30"/>
        <w:tabs>
          <w:tab w:val="right" w:leader="dot" w:pos="8296"/>
        </w:tabs>
        <w:rPr>
          <w:noProof/>
        </w:rPr>
      </w:pPr>
      <w:hyperlink w:anchor="_Toc423124825" w:history="1">
        <w:r w:rsidR="00922DAC">
          <w:rPr>
            <w:rStyle w:val="ab"/>
            <w:noProof/>
          </w:rPr>
          <w:t>3.3.10</w:t>
        </w:r>
        <w:r w:rsidR="00922DA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意见反馈</w:t>
        </w:r>
        <w:r w:rsidR="00922DAC">
          <w:rPr>
            <w:noProof/>
            <w:webHidden/>
          </w:rPr>
          <w:tab/>
        </w:r>
        <w:r w:rsidR="00922DAC">
          <w:rPr>
            <w:noProof/>
            <w:webHidden/>
          </w:rPr>
          <w:fldChar w:fldCharType="begin"/>
        </w:r>
        <w:r w:rsidR="00922DAC">
          <w:rPr>
            <w:noProof/>
            <w:webHidden/>
          </w:rPr>
          <w:instrText xml:space="preserve"> PAGEREF _Toc423124825 \h </w:instrText>
        </w:r>
        <w:r w:rsidR="00922DAC">
          <w:rPr>
            <w:noProof/>
            <w:webHidden/>
          </w:rPr>
        </w:r>
        <w:r w:rsidR="00922DAC">
          <w:rPr>
            <w:noProof/>
            <w:webHidden/>
          </w:rPr>
          <w:fldChar w:fldCharType="separate"/>
        </w:r>
        <w:r w:rsidR="00922DAC">
          <w:rPr>
            <w:noProof/>
            <w:webHidden/>
          </w:rPr>
          <w:t>3</w:t>
        </w:r>
        <w:r w:rsidR="00EE3B51">
          <w:rPr>
            <w:noProof/>
            <w:webHidden/>
          </w:rPr>
          <w:t>2</w:t>
        </w:r>
        <w:r w:rsidR="00922DAC">
          <w:rPr>
            <w:noProof/>
            <w:webHidden/>
          </w:rPr>
          <w:fldChar w:fldCharType="end"/>
        </w:r>
      </w:hyperlink>
    </w:p>
    <w:p w:rsidR="00922DAC" w:rsidRDefault="00100D14" w:rsidP="00922DAC">
      <w:pPr>
        <w:pStyle w:val="30"/>
        <w:tabs>
          <w:tab w:val="right" w:leader="dot" w:pos="8296"/>
        </w:tabs>
        <w:rPr>
          <w:noProof/>
        </w:rPr>
      </w:pPr>
      <w:hyperlink w:anchor="_Toc423124825" w:history="1">
        <w:r w:rsidR="00922DAC">
          <w:rPr>
            <w:rStyle w:val="ab"/>
            <w:noProof/>
          </w:rPr>
          <w:t>3.3.11</w:t>
        </w:r>
        <w:r w:rsidR="00922DAC" w:rsidRPr="00223186">
          <w:rPr>
            <w:rStyle w:val="ab"/>
            <w:rFonts w:hint="eastAsia"/>
            <w:noProof/>
          </w:rPr>
          <w:t xml:space="preserve"> </w:t>
        </w:r>
        <w:r w:rsidR="00922DAC">
          <w:rPr>
            <w:rStyle w:val="ab"/>
            <w:rFonts w:hint="eastAsia"/>
            <w:noProof/>
          </w:rPr>
          <w:t>未验证的修改</w:t>
        </w:r>
        <w:r w:rsidR="00922DAC">
          <w:rPr>
            <w:noProof/>
            <w:webHidden/>
          </w:rPr>
          <w:tab/>
        </w:r>
        <w:r w:rsidR="00922DAC">
          <w:rPr>
            <w:noProof/>
            <w:webHidden/>
          </w:rPr>
          <w:fldChar w:fldCharType="begin"/>
        </w:r>
        <w:r w:rsidR="00922DAC">
          <w:rPr>
            <w:noProof/>
            <w:webHidden/>
          </w:rPr>
          <w:instrText xml:space="preserve"> PAGEREF _Toc423124825 \h </w:instrText>
        </w:r>
        <w:r w:rsidR="00922DAC">
          <w:rPr>
            <w:noProof/>
            <w:webHidden/>
          </w:rPr>
        </w:r>
        <w:r w:rsidR="00922DAC">
          <w:rPr>
            <w:noProof/>
            <w:webHidden/>
          </w:rPr>
          <w:fldChar w:fldCharType="separate"/>
        </w:r>
        <w:r w:rsidR="00922DAC">
          <w:rPr>
            <w:noProof/>
            <w:webHidden/>
          </w:rPr>
          <w:t>3</w:t>
        </w:r>
        <w:r w:rsidR="00EE3B51">
          <w:rPr>
            <w:noProof/>
            <w:webHidden/>
          </w:rPr>
          <w:t>2</w:t>
        </w:r>
        <w:r w:rsidR="00922DAC">
          <w:rPr>
            <w:noProof/>
            <w:webHidden/>
          </w:rPr>
          <w:fldChar w:fldCharType="end"/>
        </w:r>
      </w:hyperlink>
    </w:p>
    <w:p w:rsidR="00922DAC" w:rsidRPr="00922DAC" w:rsidRDefault="00922DAC" w:rsidP="00922DAC"/>
    <w:p w:rsidR="009C426C" w:rsidRDefault="00100D14">
      <w:pPr>
        <w:pStyle w:val="20"/>
        <w:tabs>
          <w:tab w:val="right" w:leader="dot" w:pos="8296"/>
        </w:tabs>
        <w:rPr>
          <w:noProof/>
        </w:rPr>
      </w:pPr>
      <w:hyperlink w:anchor="_Toc423124826" w:history="1">
        <w:r w:rsidR="009C426C" w:rsidRPr="00223186">
          <w:rPr>
            <w:rStyle w:val="ab"/>
            <w:noProof/>
          </w:rPr>
          <w:t>3.4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360CCC">
          <w:rPr>
            <w:rStyle w:val="ab"/>
            <w:rFonts w:hint="eastAsia"/>
            <w:noProof/>
          </w:rPr>
          <w:t>组织架构管理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_Toc423124826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791328">
          <w:rPr>
            <w:noProof/>
            <w:webHidden/>
          </w:rPr>
          <w:t>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27" w:history="1">
        <w:r w:rsidR="009C426C" w:rsidRPr="00223186">
          <w:rPr>
            <w:rStyle w:val="ab"/>
            <w:noProof/>
          </w:rPr>
          <w:t>3.4.1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360CCC">
          <w:rPr>
            <w:rStyle w:val="ab"/>
            <w:rFonts w:hint="eastAsia"/>
            <w:noProof/>
          </w:rPr>
          <w:t>组织架构管理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_Toc423124827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791328">
          <w:rPr>
            <w:noProof/>
            <w:webHidden/>
          </w:rPr>
          <w:t>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28" w:history="1">
        <w:r w:rsidR="009C426C" w:rsidRPr="00223186">
          <w:rPr>
            <w:rStyle w:val="ab"/>
            <w:noProof/>
          </w:rPr>
          <w:t>3.4.1.1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部门管理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_Toc423124828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791328">
          <w:rPr>
            <w:noProof/>
            <w:webHidden/>
          </w:rPr>
          <w:t>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29" w:history="1">
        <w:r w:rsidR="009C426C" w:rsidRPr="00223186">
          <w:rPr>
            <w:rStyle w:val="ab"/>
            <w:noProof/>
          </w:rPr>
          <w:t>3.4.1.2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账号管理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_Toc423124829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791328">
          <w:rPr>
            <w:noProof/>
            <w:webHidden/>
          </w:rPr>
          <w:t>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30" w:history="1">
        <w:r w:rsidR="009C426C" w:rsidRPr="00223186">
          <w:rPr>
            <w:rStyle w:val="ab"/>
            <w:noProof/>
          </w:rPr>
          <w:t>3.4.1.3 key</w:t>
        </w:r>
        <w:r w:rsidR="009C426C" w:rsidRPr="00223186">
          <w:rPr>
            <w:rStyle w:val="ab"/>
            <w:rFonts w:hint="eastAsia"/>
            <w:noProof/>
          </w:rPr>
          <w:t>管理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_Toc423124830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791328">
          <w:rPr>
            <w:noProof/>
            <w:webHidden/>
          </w:rPr>
          <w:t>3</w:t>
        </w:r>
        <w:r w:rsidR="009C426C">
          <w:rPr>
            <w:noProof/>
            <w:webHidden/>
          </w:rPr>
          <w:fldChar w:fldCharType="end"/>
        </w:r>
      </w:hyperlink>
    </w:p>
    <w:p w:rsidR="009C426C" w:rsidRDefault="00100D14">
      <w:pPr>
        <w:pStyle w:val="30"/>
        <w:tabs>
          <w:tab w:val="right" w:leader="dot" w:pos="8296"/>
        </w:tabs>
        <w:rPr>
          <w:noProof/>
        </w:rPr>
      </w:pPr>
      <w:hyperlink w:anchor="_Toc423124831" w:history="1">
        <w:r w:rsidR="009C426C" w:rsidRPr="00223186">
          <w:rPr>
            <w:rStyle w:val="ab"/>
            <w:noProof/>
          </w:rPr>
          <w:t>3.4.1.4</w:t>
        </w:r>
        <w:r w:rsidR="009C426C" w:rsidRPr="00223186">
          <w:rPr>
            <w:rStyle w:val="ab"/>
            <w:rFonts w:hint="eastAsia"/>
            <w:noProof/>
          </w:rPr>
          <w:t xml:space="preserve"> </w:t>
        </w:r>
        <w:r w:rsidR="009C426C" w:rsidRPr="00223186">
          <w:rPr>
            <w:rStyle w:val="ab"/>
            <w:rFonts w:hint="eastAsia"/>
            <w:noProof/>
          </w:rPr>
          <w:t>菜单权限分配</w:t>
        </w:r>
        <w:r w:rsidR="009C426C">
          <w:rPr>
            <w:noProof/>
            <w:webHidden/>
          </w:rPr>
          <w:tab/>
        </w:r>
        <w:r w:rsidR="009C426C">
          <w:rPr>
            <w:noProof/>
            <w:webHidden/>
          </w:rPr>
          <w:fldChar w:fldCharType="begin"/>
        </w:r>
        <w:r w:rsidR="009C426C">
          <w:rPr>
            <w:noProof/>
            <w:webHidden/>
          </w:rPr>
          <w:instrText xml:space="preserve"> PAGEREF _Toc423124831 \h </w:instrText>
        </w:r>
        <w:r w:rsidR="009C426C">
          <w:rPr>
            <w:noProof/>
            <w:webHidden/>
          </w:rPr>
        </w:r>
        <w:r w:rsidR="009C426C">
          <w:rPr>
            <w:noProof/>
            <w:webHidden/>
          </w:rPr>
          <w:fldChar w:fldCharType="separate"/>
        </w:r>
        <w:r w:rsidR="009C426C">
          <w:rPr>
            <w:noProof/>
            <w:webHidden/>
          </w:rPr>
          <w:t>3</w:t>
        </w:r>
        <w:r w:rsidR="00791328">
          <w:rPr>
            <w:noProof/>
            <w:webHidden/>
          </w:rPr>
          <w:t>4</w:t>
        </w:r>
        <w:r w:rsidR="009C426C">
          <w:rPr>
            <w:noProof/>
            <w:webHidden/>
          </w:rPr>
          <w:fldChar w:fldCharType="end"/>
        </w:r>
      </w:hyperlink>
    </w:p>
    <w:p w:rsidR="00360CCC" w:rsidRDefault="00100D14" w:rsidP="00360CCC">
      <w:pPr>
        <w:pStyle w:val="30"/>
        <w:tabs>
          <w:tab w:val="right" w:leader="dot" w:pos="8296"/>
        </w:tabs>
        <w:rPr>
          <w:noProof/>
        </w:rPr>
      </w:pPr>
      <w:hyperlink w:anchor="_Toc423124831" w:history="1">
        <w:r w:rsidR="00360CCC">
          <w:rPr>
            <w:rStyle w:val="ab"/>
            <w:noProof/>
          </w:rPr>
          <w:t>3.4.2</w:t>
        </w:r>
        <w:r w:rsidR="00360CCC" w:rsidRPr="00223186">
          <w:rPr>
            <w:rStyle w:val="ab"/>
            <w:rFonts w:hint="eastAsia"/>
            <w:noProof/>
          </w:rPr>
          <w:t xml:space="preserve"> </w:t>
        </w:r>
        <w:r w:rsidR="00360CCC">
          <w:rPr>
            <w:rStyle w:val="ab"/>
            <w:rFonts w:hint="eastAsia"/>
            <w:noProof/>
          </w:rPr>
          <w:t>会员层级关系管理</w:t>
        </w:r>
        <w:r w:rsidR="00360CCC">
          <w:rPr>
            <w:noProof/>
            <w:webHidden/>
          </w:rPr>
          <w:tab/>
        </w:r>
        <w:r w:rsidR="00360CCC">
          <w:rPr>
            <w:noProof/>
            <w:webHidden/>
          </w:rPr>
          <w:fldChar w:fldCharType="begin"/>
        </w:r>
        <w:r w:rsidR="00360CCC">
          <w:rPr>
            <w:noProof/>
            <w:webHidden/>
          </w:rPr>
          <w:instrText xml:space="preserve"> PAGEREF _Toc423124831 \h </w:instrText>
        </w:r>
        <w:r w:rsidR="00360CCC">
          <w:rPr>
            <w:noProof/>
            <w:webHidden/>
          </w:rPr>
        </w:r>
        <w:r w:rsidR="00360CCC">
          <w:rPr>
            <w:noProof/>
            <w:webHidden/>
          </w:rPr>
          <w:fldChar w:fldCharType="separate"/>
        </w:r>
        <w:r w:rsidR="00360CCC">
          <w:rPr>
            <w:noProof/>
            <w:webHidden/>
          </w:rPr>
          <w:t>3</w:t>
        </w:r>
        <w:r w:rsidR="00791328">
          <w:rPr>
            <w:noProof/>
            <w:webHidden/>
          </w:rPr>
          <w:t>5</w:t>
        </w:r>
        <w:r w:rsidR="00360CCC">
          <w:rPr>
            <w:noProof/>
            <w:webHidden/>
          </w:rPr>
          <w:fldChar w:fldCharType="end"/>
        </w:r>
      </w:hyperlink>
    </w:p>
    <w:p w:rsidR="00360CCC" w:rsidRDefault="00100D14" w:rsidP="00360CCC">
      <w:pPr>
        <w:pStyle w:val="30"/>
        <w:tabs>
          <w:tab w:val="right" w:leader="dot" w:pos="8296"/>
        </w:tabs>
        <w:rPr>
          <w:noProof/>
        </w:rPr>
      </w:pPr>
      <w:hyperlink w:anchor="_Toc423124831" w:history="1">
        <w:r w:rsidR="00360CCC">
          <w:rPr>
            <w:rStyle w:val="ab"/>
            <w:noProof/>
          </w:rPr>
          <w:t>3.4.2.1</w:t>
        </w:r>
        <w:r w:rsidR="00360CCC" w:rsidRPr="00223186">
          <w:rPr>
            <w:rStyle w:val="ab"/>
            <w:rFonts w:hint="eastAsia"/>
            <w:noProof/>
          </w:rPr>
          <w:t xml:space="preserve"> </w:t>
        </w:r>
        <w:r w:rsidR="00360CCC">
          <w:rPr>
            <w:rStyle w:val="ab"/>
            <w:rFonts w:hint="eastAsia"/>
            <w:noProof/>
          </w:rPr>
          <w:t>分公司管理设置</w:t>
        </w:r>
        <w:r w:rsidR="00360CCC">
          <w:rPr>
            <w:noProof/>
            <w:webHidden/>
          </w:rPr>
          <w:tab/>
        </w:r>
        <w:r w:rsidR="00360CCC">
          <w:rPr>
            <w:noProof/>
            <w:webHidden/>
          </w:rPr>
          <w:fldChar w:fldCharType="begin"/>
        </w:r>
        <w:r w:rsidR="00360CCC">
          <w:rPr>
            <w:noProof/>
            <w:webHidden/>
          </w:rPr>
          <w:instrText xml:space="preserve"> PAGEREF _Toc423124831 \h </w:instrText>
        </w:r>
        <w:r w:rsidR="00360CCC">
          <w:rPr>
            <w:noProof/>
            <w:webHidden/>
          </w:rPr>
        </w:r>
        <w:r w:rsidR="00360CCC">
          <w:rPr>
            <w:noProof/>
            <w:webHidden/>
          </w:rPr>
          <w:fldChar w:fldCharType="separate"/>
        </w:r>
        <w:r w:rsidR="00360CCC">
          <w:rPr>
            <w:noProof/>
            <w:webHidden/>
          </w:rPr>
          <w:t>3</w:t>
        </w:r>
        <w:r w:rsidR="00791328">
          <w:rPr>
            <w:noProof/>
            <w:webHidden/>
          </w:rPr>
          <w:t>5</w:t>
        </w:r>
        <w:r w:rsidR="00360CCC">
          <w:rPr>
            <w:noProof/>
            <w:webHidden/>
          </w:rPr>
          <w:fldChar w:fldCharType="end"/>
        </w:r>
      </w:hyperlink>
    </w:p>
    <w:p w:rsidR="00360CCC" w:rsidRDefault="00100D14" w:rsidP="00360CCC">
      <w:pPr>
        <w:pStyle w:val="11"/>
        <w:tabs>
          <w:tab w:val="right" w:leader="dot" w:pos="8296"/>
        </w:tabs>
        <w:rPr>
          <w:noProof/>
        </w:rPr>
      </w:pPr>
      <w:hyperlink w:anchor="_Toc423124801" w:history="1">
        <w:r w:rsidR="00360CCC">
          <w:rPr>
            <w:rStyle w:val="ab"/>
            <w:rFonts w:hint="eastAsia"/>
            <w:noProof/>
          </w:rPr>
          <w:t>四</w:t>
        </w:r>
        <w:r w:rsidR="00360CCC" w:rsidRPr="00223186">
          <w:rPr>
            <w:rStyle w:val="ab"/>
            <w:rFonts w:hint="eastAsia"/>
            <w:noProof/>
          </w:rPr>
          <w:t>、</w:t>
        </w:r>
        <w:r w:rsidR="00360CCC">
          <w:rPr>
            <w:rStyle w:val="ab"/>
            <w:rFonts w:hint="eastAsia"/>
            <w:noProof/>
          </w:rPr>
          <w:t>制作投标文件</w:t>
        </w:r>
        <w:r w:rsidR="00360CCC">
          <w:rPr>
            <w:noProof/>
            <w:webHidden/>
          </w:rPr>
          <w:tab/>
        </w:r>
        <w:r w:rsidR="00791328">
          <w:rPr>
            <w:noProof/>
            <w:webHidden/>
          </w:rPr>
          <w:t>36</w:t>
        </w:r>
      </w:hyperlink>
    </w:p>
    <w:p w:rsidR="00360CCC" w:rsidRDefault="00100D14" w:rsidP="00360CCC">
      <w:pPr>
        <w:pStyle w:val="30"/>
        <w:tabs>
          <w:tab w:val="right" w:leader="dot" w:pos="8296"/>
        </w:tabs>
        <w:rPr>
          <w:noProof/>
        </w:rPr>
      </w:pPr>
      <w:hyperlink w:anchor="_Toc423124831" w:history="1"/>
    </w:p>
    <w:p w:rsidR="00360CCC" w:rsidRPr="00360CCC" w:rsidRDefault="00360CCC" w:rsidP="00360CCC"/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>
        <w:rPr>
          <w:rFonts w:ascii="Times New Roman" w:eastAsia="黑体" w:hAnsi="Times New Roman" w:cs="Times New Roman"/>
          <w:b/>
          <w:szCs w:val="21"/>
        </w:rPr>
        <w:fldChar w:fldCharType="end"/>
      </w: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67524E" w:rsidRPr="00052D61" w:rsidRDefault="00AD0227" w:rsidP="00AD0227">
      <w:pPr>
        <w:pStyle w:val="1"/>
      </w:pPr>
      <w:bookmarkStart w:id="2" w:name="_Toc346183627"/>
      <w:bookmarkStart w:id="3" w:name="_Toc346701609"/>
      <w:bookmarkStart w:id="4" w:name="_Toc405795873"/>
      <w:bookmarkStart w:id="5" w:name="_Toc423124785"/>
      <w:r>
        <w:rPr>
          <w:rFonts w:hint="eastAsia"/>
        </w:rPr>
        <w:t>一、</w:t>
      </w:r>
      <w:r w:rsidR="0067524E" w:rsidRPr="00052D61">
        <w:t>系统前期准备</w:t>
      </w:r>
      <w:bookmarkEnd w:id="2"/>
      <w:bookmarkEnd w:id="3"/>
      <w:bookmarkEnd w:id="4"/>
      <w:bookmarkEnd w:id="5"/>
    </w:p>
    <w:p w:rsidR="0067524E" w:rsidRDefault="0067524E" w:rsidP="005046BA">
      <w:pPr>
        <w:ind w:firstLineChars="200" w:firstLine="420"/>
      </w:pPr>
      <w:r>
        <w:rPr>
          <w:noProof/>
        </w:rPr>
        <w:drawing>
          <wp:inline distT="0" distB="0" distL="0" distR="0" wp14:anchorId="4E0B3C2A" wp14:editId="20100076">
            <wp:extent cx="4627659" cy="588397"/>
            <wp:effectExtent l="0" t="0" r="20955" b="21590"/>
            <wp:docPr id="66" name="图示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7524E" w:rsidRPr="00052D61" w:rsidRDefault="0067524E" w:rsidP="00052D61">
      <w:pPr>
        <w:pStyle w:val="2"/>
      </w:pPr>
      <w:bookmarkStart w:id="6" w:name="_Toc346183628"/>
      <w:bookmarkStart w:id="7" w:name="_Toc346701610"/>
      <w:bookmarkStart w:id="8" w:name="_Toc405795874"/>
      <w:bookmarkStart w:id="9" w:name="_Toc423124786"/>
      <w:r w:rsidRPr="00052D61">
        <w:t>驱动安装说明</w:t>
      </w:r>
      <w:bookmarkEnd w:id="6"/>
      <w:bookmarkEnd w:id="7"/>
      <w:bookmarkEnd w:id="8"/>
      <w:bookmarkEnd w:id="9"/>
    </w:p>
    <w:p w:rsidR="0067524E" w:rsidRPr="00052D61" w:rsidRDefault="0067524E" w:rsidP="00052D61">
      <w:pPr>
        <w:pStyle w:val="3"/>
      </w:pPr>
      <w:bookmarkStart w:id="10" w:name="_Toc346183629"/>
      <w:bookmarkStart w:id="11" w:name="_Toc346701611"/>
      <w:bookmarkStart w:id="12" w:name="_Toc405795875"/>
      <w:bookmarkStart w:id="13" w:name="_Toc423124787"/>
      <w:r w:rsidRPr="00052D61">
        <w:t>安装驱动程序</w:t>
      </w:r>
      <w:bookmarkEnd w:id="10"/>
      <w:bookmarkEnd w:id="11"/>
      <w:bookmarkEnd w:id="12"/>
      <w:bookmarkEnd w:id="13"/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1</w:t>
      </w:r>
      <w:r w:rsidRPr="0067524E">
        <w:rPr>
          <w:rFonts w:ascii="Times New Roman" w:eastAsia="宋体" w:hAnsi="Times New Roman" w:cs="Times New Roman"/>
          <w:szCs w:val="24"/>
        </w:rPr>
        <w:t>、</w:t>
      </w:r>
      <w:hyperlink r:id="rId15" w:history="1">
        <w:r w:rsidR="00BD3A79" w:rsidRPr="00712525">
          <w:rPr>
            <w:rStyle w:val="ab"/>
            <w:rFonts w:ascii="Times New Roman" w:eastAsia="宋体" w:hAnsi="Times New Roman" w:cs="Times New Roman"/>
            <w:szCs w:val="24"/>
          </w:rPr>
          <w:t>www.jczh100.com</w:t>
        </w:r>
      </w:hyperlink>
      <w:r w:rsidR="00BD3A79">
        <w:rPr>
          <w:rFonts w:ascii="Times New Roman" w:eastAsia="宋体" w:hAnsi="Times New Roman" w:cs="Times New Roman"/>
          <w:szCs w:val="24"/>
        </w:rPr>
        <w:t>网站，点击</w:t>
      </w:r>
      <w:r w:rsidR="00BD3A79">
        <w:rPr>
          <w:rFonts w:ascii="Times New Roman" w:eastAsia="宋体" w:hAnsi="Times New Roman" w:cs="Times New Roman"/>
          <w:szCs w:val="24"/>
        </w:rPr>
        <w:t>“</w:t>
      </w:r>
      <w:r w:rsidR="00BD3A79">
        <w:rPr>
          <w:rFonts w:ascii="Times New Roman" w:eastAsia="宋体" w:hAnsi="Times New Roman" w:cs="Times New Roman"/>
          <w:szCs w:val="24"/>
        </w:rPr>
        <w:t>会员登录</w:t>
      </w:r>
      <w:r w:rsidR="00BD3A79">
        <w:rPr>
          <w:rFonts w:ascii="Times New Roman" w:eastAsia="宋体" w:hAnsi="Times New Roman" w:cs="Times New Roman"/>
          <w:szCs w:val="24"/>
        </w:rPr>
        <w:t>”</w:t>
      </w:r>
      <w:r w:rsidR="00BD3A79">
        <w:rPr>
          <w:rFonts w:ascii="Times New Roman" w:eastAsia="宋体" w:hAnsi="Times New Roman" w:cs="Times New Roman"/>
          <w:szCs w:val="24"/>
        </w:rPr>
        <w:t>页面下载驱动</w:t>
      </w:r>
      <w:r w:rsidRPr="0067524E">
        <w:rPr>
          <w:rFonts w:ascii="Times New Roman" w:eastAsia="宋体" w:hAnsi="Times New Roman" w:cs="Times New Roman"/>
          <w:szCs w:val="24"/>
        </w:rPr>
        <w:t>。</w:t>
      </w:r>
    </w:p>
    <w:p w:rsidR="00BD3A79" w:rsidRDefault="00BD3A79" w:rsidP="0067524E">
      <w:pPr>
        <w:autoSpaceDE w:val="0"/>
        <w:autoSpaceDN w:val="0"/>
        <w:adjustRightInd w:val="0"/>
        <w:spacing w:line="360" w:lineRule="auto"/>
        <w:ind w:right="-20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21558422" wp14:editId="17184DDC">
            <wp:extent cx="4721860" cy="207441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8920" cy="20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BD3A79" w:rsidP="0067524E">
      <w:pPr>
        <w:autoSpaceDE w:val="0"/>
        <w:autoSpaceDN w:val="0"/>
        <w:adjustRightInd w:val="0"/>
        <w:spacing w:line="360" w:lineRule="auto"/>
        <w:ind w:right="-20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27449AF0" wp14:editId="54725FE1">
            <wp:extent cx="4782730" cy="30581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4765" cy="306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2</w:t>
      </w:r>
      <w:r w:rsidR="00AB6FA8">
        <w:rPr>
          <w:rFonts w:ascii="Times New Roman" w:eastAsia="宋体" w:hAnsi="Times New Roman" w:cs="Times New Roman"/>
          <w:szCs w:val="24"/>
        </w:rPr>
        <w:t>、</w:t>
      </w:r>
      <w:r w:rsidR="00BD3A79">
        <w:rPr>
          <w:rFonts w:ascii="Times New Roman" w:eastAsia="宋体" w:hAnsi="Times New Roman" w:cs="Times New Roman"/>
          <w:szCs w:val="24"/>
        </w:rPr>
        <w:t>双击应用程序</w:t>
      </w:r>
      <w:r w:rsidR="00AB6FA8">
        <w:rPr>
          <w:rFonts w:ascii="Times New Roman" w:eastAsia="宋体" w:hAnsi="Times New Roman" w:cs="Times New Roman"/>
          <w:szCs w:val="24"/>
        </w:rPr>
        <w:t>，</w:t>
      </w:r>
      <w:r w:rsidR="00BD3A79">
        <w:rPr>
          <w:rFonts w:ascii="Times New Roman" w:eastAsia="宋体" w:hAnsi="Times New Roman" w:cs="Times New Roman"/>
          <w:szCs w:val="24"/>
        </w:rPr>
        <w:t>进行安装</w:t>
      </w:r>
      <w:r w:rsidR="00AB6FA8"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BD3A79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781D6D8A" wp14:editId="65B1CEEA">
            <wp:extent cx="4779050" cy="35845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0036" cy="35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3</w:t>
      </w:r>
      <w:r w:rsidRPr="0067524E">
        <w:rPr>
          <w:rFonts w:ascii="Times New Roman" w:eastAsia="宋体" w:hAnsi="Times New Roman" w:cs="Times New Roman"/>
          <w:szCs w:val="24"/>
        </w:rPr>
        <w:t>、</w:t>
      </w:r>
      <w:r w:rsidR="00BD3A79">
        <w:rPr>
          <w:rFonts w:ascii="Times New Roman" w:eastAsia="宋体" w:hAnsi="Times New Roman" w:cs="Times New Roman"/>
          <w:szCs w:val="24"/>
        </w:rPr>
        <w:t>经过短暂等待即可安装成功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 w:rsidR="00BD3A79" w:rsidRPr="00BD3A79" w:rsidRDefault="00BD3A79" w:rsidP="00635003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5498787" wp14:editId="067A3C9C">
            <wp:extent cx="4759960" cy="357025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8737" cy="358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</w:p>
    <w:p w:rsidR="00017395" w:rsidRPr="00017395" w:rsidRDefault="00017395" w:rsidP="00017395">
      <w:pPr>
        <w:pStyle w:val="a0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ascii="Times New Roman" w:eastAsia="宋体" w:hAnsi="Times New Roman" w:cs="Times New Roman"/>
          <w:b/>
          <w:bCs/>
          <w:vanish/>
          <w:kern w:val="44"/>
          <w:sz w:val="32"/>
          <w:szCs w:val="28"/>
        </w:rPr>
      </w:pPr>
      <w:bookmarkStart w:id="14" w:name="_Toc419725523"/>
      <w:bookmarkStart w:id="15" w:name="_Toc423124788"/>
      <w:bookmarkStart w:id="16" w:name="_Toc346183633"/>
      <w:bookmarkStart w:id="17" w:name="_Toc346701615"/>
      <w:bookmarkStart w:id="18" w:name="_Toc405795879"/>
      <w:bookmarkEnd w:id="14"/>
      <w:bookmarkEnd w:id="15"/>
    </w:p>
    <w:p w:rsidR="00017395" w:rsidRPr="00017395" w:rsidRDefault="00017395" w:rsidP="00017395">
      <w:pPr>
        <w:pStyle w:val="a0"/>
        <w:keepNext/>
        <w:keepLines/>
        <w:numPr>
          <w:ilvl w:val="1"/>
          <w:numId w:val="1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19" w:name="_Toc419725524"/>
      <w:bookmarkStart w:id="20" w:name="_Toc423124789"/>
      <w:bookmarkEnd w:id="19"/>
      <w:bookmarkEnd w:id="20"/>
    </w:p>
    <w:p w:rsidR="0067524E" w:rsidRPr="0067524E" w:rsidRDefault="0067524E" w:rsidP="00052D61">
      <w:pPr>
        <w:pStyle w:val="2"/>
      </w:pPr>
      <w:bookmarkStart w:id="21" w:name="_Toc423124790"/>
      <w:r w:rsidRPr="0067524E">
        <w:t>检测工具</w:t>
      </w:r>
      <w:bookmarkEnd w:id="16"/>
      <w:bookmarkEnd w:id="17"/>
      <w:bookmarkEnd w:id="18"/>
      <w:bookmarkEnd w:id="21"/>
    </w:p>
    <w:p w:rsidR="00052D61" w:rsidRPr="00052D61" w:rsidRDefault="00052D61" w:rsidP="00CF0A73">
      <w:pPr>
        <w:pStyle w:val="a0"/>
        <w:keepNext/>
        <w:keepLines/>
        <w:numPr>
          <w:ilvl w:val="1"/>
          <w:numId w:val="5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22" w:name="_Toc419725526"/>
      <w:bookmarkStart w:id="23" w:name="_Toc423124791"/>
      <w:bookmarkStart w:id="24" w:name="_Toc346183634"/>
      <w:bookmarkStart w:id="25" w:name="_Toc346701616"/>
      <w:bookmarkStart w:id="26" w:name="_Toc405795880"/>
      <w:bookmarkEnd w:id="22"/>
      <w:bookmarkEnd w:id="23"/>
    </w:p>
    <w:p w:rsidR="0067524E" w:rsidRPr="0067524E" w:rsidRDefault="0067524E" w:rsidP="00052D61">
      <w:pPr>
        <w:pStyle w:val="3"/>
      </w:pPr>
      <w:bookmarkStart w:id="27" w:name="_Toc423124792"/>
      <w:r w:rsidRPr="0067524E">
        <w:t>启动检测工具</w:t>
      </w:r>
      <w:bookmarkEnd w:id="24"/>
      <w:bookmarkEnd w:id="25"/>
      <w:bookmarkEnd w:id="26"/>
      <w:bookmarkEnd w:id="27"/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用户可以点击桌面上的新点检测工具图标来启动检测工具。</w:t>
      </w:r>
    </w:p>
    <w:p w:rsidR="0067524E" w:rsidRPr="0067524E" w:rsidRDefault="00BD3A79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7DB8EB57" wp14:editId="369C0991">
            <wp:extent cx="666667" cy="857143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28" w:name="_Toc346183635"/>
      <w:bookmarkStart w:id="29" w:name="_Toc346701617"/>
      <w:bookmarkStart w:id="30" w:name="_Toc405795881"/>
      <w:bookmarkStart w:id="31" w:name="_Toc423124793"/>
      <w:r w:rsidRPr="0067524E">
        <w:t>系统检测</w:t>
      </w:r>
      <w:bookmarkEnd w:id="28"/>
      <w:bookmarkEnd w:id="29"/>
      <w:bookmarkEnd w:id="30"/>
      <w:bookmarkEnd w:id="31"/>
    </w:p>
    <w:p w:rsidR="0067524E" w:rsidRPr="0067524E" w:rsidRDefault="00BD3A79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37503844" wp14:editId="041FD89D">
            <wp:extent cx="5274310" cy="54394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该页面主要是进行可信任站点的设置。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如果显示都是</w:t>
      </w:r>
      <w:r w:rsidR="005046BA">
        <w:rPr>
          <w:rFonts w:ascii="Times New Roman" w:eastAsia="宋体" w:hAnsi="Times New Roman" w:cs="Times New Roman" w:hint="eastAsia"/>
          <w:szCs w:val="24"/>
        </w:rPr>
        <w:t>“</w:t>
      </w:r>
      <w:r w:rsidRPr="0067524E">
        <w:rPr>
          <w:rFonts w:ascii="Times New Roman" w:eastAsia="宋体" w:hAnsi="Times New Roman" w:cs="Times New Roman"/>
          <w:szCs w:val="24"/>
        </w:rPr>
        <w:t>已加入</w:t>
      </w:r>
      <w:r w:rsidR="005046BA">
        <w:rPr>
          <w:rFonts w:ascii="Times New Roman" w:eastAsia="宋体" w:hAnsi="Times New Roman" w:cs="Times New Roman" w:hint="eastAsia"/>
          <w:szCs w:val="24"/>
        </w:rPr>
        <w:t>”</w:t>
      </w:r>
      <w:r w:rsidRPr="0067524E">
        <w:rPr>
          <w:rFonts w:ascii="Times New Roman" w:eastAsia="宋体" w:hAnsi="Times New Roman" w:cs="Times New Roman"/>
          <w:szCs w:val="24"/>
        </w:rPr>
        <w:t>，就证明已经设置成功。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</w:p>
    <w:p w:rsidR="0067524E" w:rsidRPr="00AD0227" w:rsidRDefault="0067524E" w:rsidP="00AD0227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如果没有设置成功，请点击加入可信站点按钮</w:t>
      </w:r>
      <w:r w:rsidRPr="0067524E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0B2E0912" wp14:editId="001EC10C">
            <wp:extent cx="1333500" cy="476250"/>
            <wp:effectExtent l="1905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24E">
        <w:rPr>
          <w:rFonts w:ascii="Times New Roman" w:eastAsia="宋体" w:hAnsi="Times New Roman" w:cs="Times New Roman"/>
          <w:szCs w:val="24"/>
        </w:rPr>
        <w:t>即可。</w:t>
      </w:r>
    </w:p>
    <w:p w:rsidR="0067524E" w:rsidRPr="0067524E" w:rsidRDefault="0067524E" w:rsidP="00052D61">
      <w:pPr>
        <w:pStyle w:val="3"/>
      </w:pPr>
      <w:bookmarkStart w:id="32" w:name="_Toc346183636"/>
      <w:bookmarkStart w:id="33" w:name="_Toc346701618"/>
      <w:bookmarkStart w:id="34" w:name="_Toc405795882"/>
      <w:bookmarkStart w:id="35" w:name="_Toc423124794"/>
      <w:r w:rsidRPr="0067524E">
        <w:t>控件检测</w:t>
      </w:r>
      <w:bookmarkEnd w:id="32"/>
      <w:bookmarkEnd w:id="33"/>
      <w:bookmarkEnd w:id="34"/>
      <w:bookmarkEnd w:id="35"/>
    </w:p>
    <w:p w:rsidR="0067524E" w:rsidRPr="0067524E" w:rsidRDefault="00BD3A79" w:rsidP="00AD0227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03F47CBC" wp14:editId="3A8A2063">
            <wp:extent cx="5274310" cy="543941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如果以上都是打勾，系统所需要控件都安装完毕了。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其中证书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驱动，需要把您的证书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="005046BA">
        <w:rPr>
          <w:rFonts w:ascii="Times New Roman" w:eastAsia="宋体" w:hAnsi="Times New Roman" w:cs="Times New Roman"/>
          <w:szCs w:val="24"/>
        </w:rPr>
        <w:t>插好以后才可以检测出来</w:t>
      </w:r>
      <w:r w:rsidR="005046BA"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67524E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</w:p>
    <w:p w:rsidR="0067524E" w:rsidRPr="0067524E" w:rsidRDefault="0067524E" w:rsidP="00052D61">
      <w:pPr>
        <w:pStyle w:val="3"/>
      </w:pPr>
      <w:bookmarkStart w:id="36" w:name="_Toc346183637"/>
      <w:bookmarkStart w:id="37" w:name="_Toc346701619"/>
      <w:bookmarkStart w:id="38" w:name="_Toc405795883"/>
      <w:bookmarkStart w:id="39" w:name="_Toc423124795"/>
      <w:r w:rsidRPr="0067524E">
        <w:t>证书检测</w:t>
      </w:r>
      <w:bookmarkEnd w:id="36"/>
      <w:bookmarkEnd w:id="37"/>
      <w:bookmarkEnd w:id="38"/>
      <w:bookmarkEnd w:id="39"/>
    </w:p>
    <w:p w:rsidR="0067524E" w:rsidRPr="0067524E" w:rsidRDefault="00BD3A79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  <w:r>
        <w:rPr>
          <w:noProof/>
        </w:rPr>
        <w:drawing>
          <wp:inline distT="0" distB="0" distL="0" distR="0" wp14:anchorId="1CB6C495" wp14:editId="2AA04C3E">
            <wp:extent cx="5274310" cy="543941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AD0227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用户可以点击</w:t>
      </w:r>
      <w:r w:rsidRPr="0067524E">
        <w:rPr>
          <w:rFonts w:ascii="Times New Roman" w:eastAsia="宋体" w:hAnsi="Times New Roman" w:cs="Times New Roman"/>
          <w:szCs w:val="24"/>
        </w:rPr>
        <w:t>“</w:t>
      </w:r>
      <w:r w:rsidRPr="0067524E">
        <w:rPr>
          <w:rFonts w:ascii="Times New Roman" w:eastAsia="宋体" w:hAnsi="Times New Roman" w:cs="Times New Roman"/>
          <w:szCs w:val="24"/>
        </w:rPr>
        <w:t>立即检测</w:t>
      </w:r>
      <w:r w:rsidRPr="0067524E">
        <w:rPr>
          <w:rFonts w:ascii="Times New Roman" w:eastAsia="宋体" w:hAnsi="Times New Roman" w:cs="Times New Roman"/>
          <w:szCs w:val="24"/>
        </w:rPr>
        <w:t>”</w:t>
      </w:r>
      <w:r w:rsidRPr="0067524E">
        <w:rPr>
          <w:rFonts w:ascii="Times New Roman" w:eastAsia="宋体" w:hAnsi="Times New Roman" w:cs="Times New Roman"/>
          <w:szCs w:val="24"/>
        </w:rPr>
        <w:t>，选择证书，输入</w:t>
      </w:r>
      <w:r w:rsidRPr="0067524E">
        <w:rPr>
          <w:rFonts w:ascii="Times New Roman" w:eastAsia="宋体" w:hAnsi="Times New Roman" w:cs="Times New Roman"/>
          <w:szCs w:val="24"/>
        </w:rPr>
        <w:t>Pin</w:t>
      </w:r>
      <w:r w:rsidRPr="0067524E">
        <w:rPr>
          <w:rFonts w:ascii="Times New Roman" w:eastAsia="宋体" w:hAnsi="Times New Roman" w:cs="Times New Roman"/>
          <w:szCs w:val="24"/>
        </w:rPr>
        <w:t>码，</w:t>
      </w:r>
      <w:r w:rsidR="00AD0227">
        <w:rPr>
          <w:rFonts w:ascii="Times New Roman" w:eastAsia="宋体" w:hAnsi="Times New Roman" w:cs="Times New Roman" w:hint="eastAsia"/>
          <w:szCs w:val="24"/>
        </w:rPr>
        <w:t>（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CA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锁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Pin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码：默认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123456</w:t>
      </w:r>
      <w:r w:rsidR="00AD0227">
        <w:rPr>
          <w:rFonts w:ascii="Times New Roman" w:eastAsia="宋体" w:hAnsi="Times New Roman" w:cs="Times New Roman" w:hint="eastAsia"/>
          <w:szCs w:val="24"/>
        </w:rPr>
        <w:t>）</w:t>
      </w:r>
      <w:r w:rsidRPr="0067524E">
        <w:rPr>
          <w:rFonts w:ascii="Times New Roman" w:eastAsia="宋体" w:hAnsi="Times New Roman" w:cs="Times New Roman"/>
          <w:szCs w:val="24"/>
        </w:rPr>
        <w:t>可以检测该证书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是否可以正常使用。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如果出现以下提示，则表示您的证书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是可以正常使用的，如下图：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67524E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5DC8EFA" wp14:editId="1965C8B1">
            <wp:extent cx="3514725" cy="1657350"/>
            <wp:effectExtent l="19050" t="0" r="9525" b="0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如果出现以下提示，则出错的原因可能是您的证书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驱动没有装好或者是证书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是无法使用的，需重新安装证书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驱动，或者马上联系该项目</w:t>
      </w:r>
      <w:r w:rsidRPr="0067524E">
        <w:rPr>
          <w:rFonts w:ascii="Times New Roman" w:eastAsia="宋体" w:hAnsi="Times New Roman" w:cs="Times New Roman"/>
          <w:szCs w:val="24"/>
        </w:rPr>
        <w:t>CA</w:t>
      </w:r>
      <w:r w:rsidRPr="0067524E">
        <w:rPr>
          <w:rFonts w:ascii="Times New Roman" w:eastAsia="宋体" w:hAnsi="Times New Roman" w:cs="Times New Roman"/>
          <w:szCs w:val="24"/>
        </w:rPr>
        <w:t>进行更换。如下图：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70D0E6CB" wp14:editId="1932F84D">
            <wp:extent cx="3429000" cy="1562100"/>
            <wp:effectExtent l="19050" t="0" r="0" b="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40" w:name="_Toc346183638"/>
      <w:bookmarkStart w:id="41" w:name="_Toc346701620"/>
      <w:bookmarkStart w:id="42" w:name="_Toc405795884"/>
      <w:bookmarkStart w:id="43" w:name="_Toc423124796"/>
      <w:r w:rsidRPr="0067524E">
        <w:t>签章检测</w:t>
      </w:r>
      <w:bookmarkEnd w:id="40"/>
      <w:bookmarkEnd w:id="41"/>
      <w:bookmarkEnd w:id="42"/>
      <w:bookmarkEnd w:id="43"/>
    </w:p>
    <w:p w:rsidR="0067524E" w:rsidRPr="0067524E" w:rsidRDefault="00BD3A79" w:rsidP="0067524E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45404630" wp14:editId="37C16635">
            <wp:extent cx="5274310" cy="54394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此页面是用于测试证书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是否可以正常盖章，请点击</w:t>
      </w:r>
      <w:r w:rsidRPr="0067524E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4727AC7" wp14:editId="26DCF12C">
            <wp:extent cx="285750" cy="295275"/>
            <wp:effectExtent l="19050" t="0" r="0" b="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24E">
        <w:rPr>
          <w:rFonts w:ascii="Times New Roman" w:eastAsia="宋体" w:hAnsi="Times New Roman" w:cs="Times New Roman"/>
          <w:szCs w:val="24"/>
        </w:rPr>
        <w:t>，在出现的窗口中，选择签章的名称和签章的模式，并输入您的证书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的密码，点击确定按钮。</w:t>
      </w:r>
    </w:p>
    <w:p w:rsidR="0067524E" w:rsidRPr="0067524E" w:rsidRDefault="00BD3A79" w:rsidP="0067524E">
      <w:pPr>
        <w:spacing w:line="360" w:lineRule="auto"/>
        <w:ind w:firstLineChars="62" w:firstLine="130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6D7B1928" wp14:editId="0391DB0E">
            <wp:extent cx="4885714" cy="3600000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如果能成功加盖印章，并且有勾显示，则证明您的证书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没有问题。</w:t>
      </w:r>
    </w:p>
    <w:p w:rsidR="0067524E" w:rsidRPr="0067524E" w:rsidRDefault="00BD3A79" w:rsidP="0067524E">
      <w:pPr>
        <w:spacing w:line="360" w:lineRule="auto"/>
        <w:ind w:firstLineChars="62" w:firstLine="130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4FE3BB72" wp14:editId="1D3E488D">
            <wp:extent cx="5274310" cy="543941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3" w:rsidRDefault="0067524E" w:rsidP="00635003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 w:hint="eastAsia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如果出现其他的提示，请及时和该项目</w:t>
      </w:r>
      <w:r w:rsidRPr="0067524E">
        <w:rPr>
          <w:rFonts w:ascii="Times New Roman" w:eastAsia="宋体" w:hAnsi="Times New Roman" w:cs="Times New Roman"/>
          <w:szCs w:val="24"/>
        </w:rPr>
        <w:t>CA</w:t>
      </w:r>
      <w:r w:rsidRPr="0067524E">
        <w:rPr>
          <w:rFonts w:ascii="Times New Roman" w:eastAsia="宋体" w:hAnsi="Times New Roman" w:cs="Times New Roman"/>
          <w:szCs w:val="24"/>
        </w:rPr>
        <w:t>联系。</w:t>
      </w:r>
    </w:p>
    <w:p w:rsidR="00952EE3" w:rsidRDefault="00952EE3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952EE3" w:rsidRDefault="00952EE3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952EE3" w:rsidRDefault="00952EE3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952EE3" w:rsidRPr="0067524E" w:rsidRDefault="00952EE3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</w:p>
    <w:p w:rsidR="00017395" w:rsidRPr="00AD0227" w:rsidRDefault="00AD0227" w:rsidP="00AD0227">
      <w:pPr>
        <w:pStyle w:val="1"/>
      </w:pPr>
      <w:bookmarkStart w:id="44" w:name="_Toc423124797"/>
      <w:r w:rsidRPr="00AD0227">
        <w:rPr>
          <w:rFonts w:hint="eastAsia"/>
        </w:rPr>
        <w:t>二、</w:t>
      </w:r>
      <w:r w:rsidR="000C39C5">
        <w:rPr>
          <w:rFonts w:hint="eastAsia"/>
        </w:rPr>
        <w:t>登录</w:t>
      </w:r>
      <w:r w:rsidR="004743D1">
        <w:t>系统</w:t>
      </w:r>
      <w:bookmarkEnd w:id="44"/>
    </w:p>
    <w:p w:rsidR="00AD0227" w:rsidRPr="00AD0227" w:rsidRDefault="00AD0227" w:rsidP="00CF0A73">
      <w:pPr>
        <w:pStyle w:val="a0"/>
        <w:keepNext/>
        <w:keepLines/>
        <w:numPr>
          <w:ilvl w:val="0"/>
          <w:numId w:val="2"/>
        </w:numPr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45" w:name="_Toc419725533"/>
      <w:bookmarkStart w:id="46" w:name="_Toc423124798"/>
      <w:bookmarkEnd w:id="45"/>
      <w:bookmarkEnd w:id="46"/>
    </w:p>
    <w:p w:rsidR="00017395" w:rsidRDefault="002A2E60" w:rsidP="00AD0227">
      <w:pPr>
        <w:pStyle w:val="2"/>
      </w:pPr>
      <w:bookmarkStart w:id="47" w:name="_Toc423124799"/>
      <w:r>
        <w:rPr>
          <w:rFonts w:hint="eastAsia"/>
        </w:rPr>
        <w:t>单位</w:t>
      </w:r>
      <w:r w:rsidR="004743D1">
        <w:rPr>
          <w:rFonts w:hint="eastAsia"/>
        </w:rPr>
        <w:t>注册</w:t>
      </w:r>
      <w:bookmarkEnd w:id="47"/>
    </w:p>
    <w:p w:rsidR="00017395" w:rsidRDefault="000C39C5" w:rsidP="00CF0A73">
      <w:pPr>
        <w:pStyle w:val="a0"/>
        <w:numPr>
          <w:ilvl w:val="0"/>
          <w:numId w:val="4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访问电子交易平台网站</w:t>
      </w:r>
      <w:r w:rsidR="00BD3A79">
        <w:rPr>
          <w:rFonts w:ascii="Times New Roman" w:eastAsia="宋体" w:hAnsi="Times New Roman" w:cs="Times New Roman" w:hint="eastAsia"/>
          <w:szCs w:val="24"/>
        </w:rPr>
        <w:t>www.jczh100.com</w:t>
      </w:r>
    </w:p>
    <w:p w:rsidR="000C39C5" w:rsidRDefault="00BD3A79" w:rsidP="00CF0A73">
      <w:pPr>
        <w:pStyle w:val="a0"/>
        <w:numPr>
          <w:ilvl w:val="0"/>
          <w:numId w:val="4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点击“会员登陆</w:t>
      </w:r>
      <w:r w:rsidR="000C39C5">
        <w:rPr>
          <w:rFonts w:ascii="Times New Roman" w:eastAsia="宋体" w:hAnsi="Times New Roman" w:cs="Times New Roman" w:hint="eastAsia"/>
          <w:szCs w:val="24"/>
        </w:rPr>
        <w:t>”，跳转到投标人登录界面。</w:t>
      </w:r>
    </w:p>
    <w:p w:rsidR="00017395" w:rsidRDefault="00BD3A79" w:rsidP="00635003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210ADDDA" wp14:editId="26203CCD">
            <wp:extent cx="5274310" cy="268033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E60" w:rsidRPr="002A2E60" w:rsidRDefault="002A2E60" w:rsidP="00CF0A73">
      <w:pPr>
        <w:pStyle w:val="a0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Cs w:val="24"/>
        </w:rPr>
      </w:pPr>
      <w:r w:rsidRPr="002A2E60">
        <w:rPr>
          <w:rFonts w:ascii="Times New Roman" w:eastAsia="宋体" w:hAnsi="Times New Roman" w:cs="Times New Roman" w:hint="eastAsia"/>
          <w:szCs w:val="24"/>
        </w:rPr>
        <w:t>已</w:t>
      </w:r>
      <w:r w:rsidRPr="002A2E60">
        <w:rPr>
          <w:rFonts w:ascii="Times New Roman" w:eastAsia="宋体" w:hAnsi="Times New Roman" w:cs="Times New Roman"/>
          <w:szCs w:val="24"/>
        </w:rPr>
        <w:t>注册的单位可直接</w:t>
      </w:r>
      <w:r w:rsidR="000C39C5">
        <w:rPr>
          <w:rFonts w:ascii="Times New Roman" w:eastAsia="宋体" w:hAnsi="Times New Roman" w:cs="Times New Roman"/>
          <w:szCs w:val="24"/>
        </w:rPr>
        <w:t>登录</w:t>
      </w:r>
      <w:r w:rsidRPr="002A2E60">
        <w:rPr>
          <w:rFonts w:ascii="Times New Roman" w:eastAsia="宋体" w:hAnsi="Times New Roman" w:cs="Times New Roman"/>
          <w:szCs w:val="24"/>
        </w:rPr>
        <w:t>，</w:t>
      </w:r>
      <w:r w:rsidR="0092785B" w:rsidRPr="002A2E60">
        <w:rPr>
          <w:rFonts w:ascii="Times New Roman" w:eastAsia="宋体" w:hAnsi="Times New Roman" w:cs="Times New Roman" w:hint="eastAsia"/>
          <w:szCs w:val="24"/>
        </w:rPr>
        <w:t>若未</w:t>
      </w:r>
      <w:r w:rsidR="0092785B" w:rsidRPr="002A2E60">
        <w:rPr>
          <w:rFonts w:ascii="Times New Roman" w:eastAsia="宋体" w:hAnsi="Times New Roman" w:cs="Times New Roman"/>
          <w:szCs w:val="24"/>
        </w:rPr>
        <w:t>注册，请</w:t>
      </w:r>
      <w:r w:rsidR="0092785B" w:rsidRPr="002A2E60">
        <w:rPr>
          <w:rFonts w:ascii="Times New Roman" w:eastAsia="宋体" w:hAnsi="Times New Roman" w:cs="Times New Roman" w:hint="eastAsia"/>
          <w:szCs w:val="24"/>
        </w:rPr>
        <w:t>先</w:t>
      </w:r>
      <w:r w:rsidRPr="002A2E60">
        <w:rPr>
          <w:rFonts w:ascii="Times New Roman" w:eastAsia="宋体" w:hAnsi="Times New Roman" w:cs="Times New Roman" w:hint="eastAsia"/>
          <w:szCs w:val="24"/>
        </w:rPr>
        <w:t>进行</w:t>
      </w:r>
      <w:r w:rsidR="0092785B" w:rsidRPr="002A2E60">
        <w:rPr>
          <w:rFonts w:ascii="Times New Roman" w:eastAsia="宋体" w:hAnsi="Times New Roman" w:cs="Times New Roman"/>
          <w:szCs w:val="24"/>
        </w:rPr>
        <w:t>注册</w:t>
      </w:r>
      <w:r w:rsidRPr="002A2E60">
        <w:rPr>
          <w:rFonts w:ascii="Times New Roman" w:eastAsia="宋体" w:hAnsi="Times New Roman" w:cs="Times New Roman" w:hint="eastAsia"/>
          <w:szCs w:val="24"/>
        </w:rPr>
        <w:t>操作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 w:rsidR="0092785B" w:rsidRPr="002A2E60" w:rsidRDefault="0092785B" w:rsidP="002A2E60">
      <w:pPr>
        <w:ind w:left="420"/>
        <w:rPr>
          <w:rFonts w:ascii="Times New Roman" w:eastAsia="宋体" w:hAnsi="Times New Roman" w:cs="Times New Roman"/>
          <w:szCs w:val="24"/>
        </w:rPr>
      </w:pPr>
      <w:r w:rsidRPr="002A2E60">
        <w:rPr>
          <w:rFonts w:ascii="Times New Roman" w:eastAsia="宋体" w:hAnsi="Times New Roman" w:cs="Times New Roman"/>
          <w:szCs w:val="24"/>
        </w:rPr>
        <w:t>点</w:t>
      </w:r>
      <w:r w:rsidRPr="002A2E60">
        <w:rPr>
          <w:rFonts w:ascii="Times New Roman" w:eastAsia="宋体" w:hAnsi="Times New Roman" w:cs="Times New Roman" w:hint="eastAsia"/>
          <w:szCs w:val="24"/>
        </w:rPr>
        <w:t>击</w:t>
      </w:r>
      <w:r w:rsidR="000C39C5">
        <w:rPr>
          <w:rFonts w:ascii="Times New Roman" w:eastAsia="宋体" w:hAnsi="Times New Roman" w:cs="Times New Roman" w:hint="eastAsia"/>
          <w:szCs w:val="24"/>
        </w:rPr>
        <w:t>登录</w:t>
      </w:r>
      <w:r w:rsidRPr="002A2E60">
        <w:rPr>
          <w:rFonts w:ascii="Times New Roman" w:eastAsia="宋体" w:hAnsi="Times New Roman" w:cs="Times New Roman"/>
          <w:szCs w:val="24"/>
        </w:rPr>
        <w:t>页面</w:t>
      </w:r>
      <w:r w:rsidRPr="002A2E60">
        <w:rPr>
          <w:rFonts w:ascii="Times New Roman" w:eastAsia="宋体" w:hAnsi="Times New Roman" w:cs="Times New Roman" w:hint="eastAsia"/>
          <w:szCs w:val="24"/>
        </w:rPr>
        <w:t>上</w:t>
      </w:r>
      <w:r w:rsidRPr="002A2E60">
        <w:rPr>
          <w:rFonts w:ascii="Times New Roman" w:eastAsia="宋体" w:hAnsi="Times New Roman" w:cs="Times New Roman"/>
          <w:szCs w:val="24"/>
        </w:rPr>
        <w:t>的</w:t>
      </w:r>
      <w:r w:rsidR="005D56A9" w:rsidRPr="002A2E60">
        <w:rPr>
          <w:rFonts w:ascii="Times New Roman" w:eastAsia="宋体" w:hAnsi="Times New Roman" w:cs="Times New Roman" w:hint="eastAsia"/>
          <w:szCs w:val="24"/>
        </w:rPr>
        <w:t>“</w:t>
      </w:r>
      <w:r w:rsidRPr="008C6D0C">
        <w:rPr>
          <w:rFonts w:ascii="Times New Roman" w:eastAsia="宋体" w:hAnsi="Times New Roman" w:cs="Times New Roman" w:hint="eastAsia"/>
          <w:b/>
          <w:color w:val="FF0000"/>
          <w:szCs w:val="24"/>
        </w:rPr>
        <w:t>免费</w:t>
      </w:r>
      <w:r w:rsidRPr="008C6D0C">
        <w:rPr>
          <w:rFonts w:ascii="Times New Roman" w:eastAsia="宋体" w:hAnsi="Times New Roman" w:cs="Times New Roman"/>
          <w:b/>
          <w:color w:val="FF0000"/>
          <w:szCs w:val="24"/>
        </w:rPr>
        <w:t>注册</w:t>
      </w:r>
      <w:r w:rsidR="005D56A9" w:rsidRPr="002A2E60">
        <w:rPr>
          <w:rFonts w:ascii="Times New Roman" w:eastAsia="宋体" w:hAnsi="Times New Roman" w:cs="Times New Roman" w:hint="eastAsia"/>
          <w:color w:val="000000" w:themeColor="text1"/>
          <w:szCs w:val="24"/>
        </w:rPr>
        <w:t>”</w:t>
      </w:r>
      <w:r w:rsidRPr="002A2E60">
        <w:rPr>
          <w:rFonts w:ascii="Times New Roman" w:eastAsia="宋体" w:hAnsi="Times New Roman" w:cs="Times New Roman" w:hint="eastAsia"/>
          <w:szCs w:val="24"/>
        </w:rPr>
        <w:t>按钮</w:t>
      </w:r>
      <w:r w:rsidR="005D56A9" w:rsidRPr="002A2E60">
        <w:rPr>
          <w:rFonts w:ascii="Times New Roman" w:eastAsia="宋体" w:hAnsi="Times New Roman" w:cs="Times New Roman" w:hint="eastAsia"/>
          <w:szCs w:val="24"/>
        </w:rPr>
        <w:t>，</w:t>
      </w:r>
      <w:r w:rsidR="005D56A9" w:rsidRPr="002A2E60">
        <w:rPr>
          <w:rFonts w:ascii="Times New Roman" w:eastAsia="宋体" w:hAnsi="Times New Roman" w:cs="Times New Roman"/>
          <w:szCs w:val="24"/>
        </w:rPr>
        <w:t>如下</w:t>
      </w:r>
      <w:r w:rsidR="005D56A9" w:rsidRPr="002A2E60">
        <w:rPr>
          <w:rFonts w:ascii="Times New Roman" w:eastAsia="宋体" w:hAnsi="Times New Roman" w:cs="Times New Roman" w:hint="eastAsia"/>
          <w:szCs w:val="24"/>
        </w:rPr>
        <w:t>图</w:t>
      </w:r>
      <w:r w:rsidR="005D56A9" w:rsidRPr="002A2E60">
        <w:rPr>
          <w:rFonts w:ascii="Times New Roman" w:eastAsia="宋体" w:hAnsi="Times New Roman" w:cs="Times New Roman"/>
          <w:szCs w:val="24"/>
        </w:rPr>
        <w:t>：</w:t>
      </w:r>
    </w:p>
    <w:p w:rsidR="0092785B" w:rsidRDefault="00FC78D8" w:rsidP="00635003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B8D6756" wp14:editId="14120953">
            <wp:extent cx="5274310" cy="300799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C0" w:rsidRDefault="00C37AC0" w:rsidP="002A2E60">
      <w:pPr>
        <w:ind w:firstLineChars="200" w:firstLine="42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填写</w:t>
      </w:r>
      <w:r w:rsidR="004A6857">
        <w:rPr>
          <w:rFonts w:ascii="Times New Roman" w:eastAsia="宋体" w:hAnsi="Times New Roman" w:cs="Times New Roman" w:hint="eastAsia"/>
          <w:szCs w:val="24"/>
        </w:rPr>
        <w:t>网</w:t>
      </w:r>
      <w:r w:rsidR="004A6857">
        <w:rPr>
          <w:rFonts w:ascii="Times New Roman" w:eastAsia="宋体" w:hAnsi="Times New Roman" w:cs="Times New Roman"/>
          <w:szCs w:val="24"/>
        </w:rPr>
        <w:t>员</w:t>
      </w:r>
      <w:r w:rsidR="002274EE">
        <w:rPr>
          <w:rFonts w:ascii="Times New Roman" w:eastAsia="宋体" w:hAnsi="Times New Roman" w:cs="Times New Roman"/>
          <w:szCs w:val="24"/>
        </w:rPr>
        <w:t>基本信息</w:t>
      </w:r>
    </w:p>
    <w:p w:rsidR="002274EE" w:rsidRDefault="00FC78D8" w:rsidP="00635003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8AC6249" wp14:editId="4A3E0FBD">
            <wp:extent cx="5274310" cy="300355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57" w:rsidRDefault="00B2444B" w:rsidP="008C6D0C">
      <w:pPr>
        <w:ind w:firstLineChars="200" w:firstLine="42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完成注册</w:t>
      </w:r>
      <w:r w:rsidR="004A6857">
        <w:rPr>
          <w:rFonts w:ascii="Times New Roman" w:eastAsia="宋体" w:hAnsi="Times New Roman" w:cs="Times New Roman" w:hint="eastAsia"/>
          <w:szCs w:val="24"/>
        </w:rPr>
        <w:t>后</w:t>
      </w:r>
      <w:r w:rsidR="004A6857">
        <w:rPr>
          <w:rFonts w:ascii="Times New Roman" w:eastAsia="宋体" w:hAnsi="Times New Roman" w:cs="Times New Roman"/>
          <w:szCs w:val="24"/>
        </w:rPr>
        <w:t>，</w:t>
      </w:r>
      <w:r w:rsidR="002274EE">
        <w:rPr>
          <w:rFonts w:ascii="Times New Roman" w:eastAsia="宋体" w:hAnsi="Times New Roman" w:cs="Times New Roman" w:hint="eastAsia"/>
          <w:szCs w:val="24"/>
        </w:rPr>
        <w:t>进入</w:t>
      </w:r>
      <w:r w:rsidR="00C50DBA">
        <w:rPr>
          <w:rFonts w:ascii="Times New Roman" w:eastAsia="宋体" w:hAnsi="Times New Roman" w:cs="Times New Roman" w:hint="eastAsia"/>
          <w:szCs w:val="24"/>
        </w:rPr>
        <w:t>投标</w:t>
      </w:r>
      <w:r w:rsidR="004A6857">
        <w:rPr>
          <w:rFonts w:ascii="Times New Roman" w:eastAsia="宋体" w:hAnsi="Times New Roman" w:cs="Times New Roman"/>
          <w:szCs w:val="24"/>
        </w:rPr>
        <w:t>人</w:t>
      </w:r>
      <w:r w:rsidR="004A6857">
        <w:rPr>
          <w:rFonts w:ascii="Times New Roman" w:eastAsia="宋体" w:hAnsi="Times New Roman" w:cs="Times New Roman" w:hint="eastAsia"/>
          <w:szCs w:val="24"/>
        </w:rPr>
        <w:t>界面</w:t>
      </w:r>
      <w:r w:rsidR="00C50DBA">
        <w:rPr>
          <w:rFonts w:ascii="Times New Roman" w:eastAsia="宋体" w:hAnsi="Times New Roman" w:cs="Times New Roman" w:hint="eastAsia"/>
          <w:szCs w:val="24"/>
        </w:rPr>
        <w:t>。</w:t>
      </w:r>
    </w:p>
    <w:p w:rsidR="002A2E60" w:rsidRDefault="002A2E60" w:rsidP="00017395">
      <w:pPr>
        <w:pStyle w:val="2"/>
      </w:pPr>
      <w:bookmarkStart w:id="48" w:name="_Toc423124800"/>
      <w:r>
        <w:rPr>
          <w:rFonts w:hint="eastAsia"/>
        </w:rPr>
        <w:t>申请入库</w:t>
      </w:r>
      <w:bookmarkEnd w:id="48"/>
    </w:p>
    <w:p w:rsidR="002274EE" w:rsidRPr="008C6D0C" w:rsidRDefault="008C6D0C" w:rsidP="008C6D0C">
      <w:pPr>
        <w:ind w:firstLineChars="200" w:firstLine="420"/>
      </w:pPr>
      <w:r>
        <w:rPr>
          <w:rFonts w:hint="eastAsia"/>
        </w:rPr>
        <w:t>完成上述</w:t>
      </w:r>
      <w:r>
        <w:t>注册操作后，</w:t>
      </w:r>
      <w:r w:rsidR="004A6857">
        <w:rPr>
          <w:rFonts w:ascii="Times New Roman" w:eastAsia="宋体" w:hAnsi="Times New Roman" w:cs="Times New Roman"/>
          <w:szCs w:val="24"/>
        </w:rPr>
        <w:t>此时招标人仍处于临时会员</w:t>
      </w:r>
      <w:r w:rsidR="004A6857">
        <w:rPr>
          <w:rFonts w:ascii="Times New Roman" w:eastAsia="宋体" w:hAnsi="Times New Roman" w:cs="Times New Roman" w:hint="eastAsia"/>
          <w:szCs w:val="24"/>
        </w:rPr>
        <w:t>状态</w:t>
      </w:r>
      <w:r w:rsidR="004A6857">
        <w:rPr>
          <w:rFonts w:ascii="Times New Roman" w:eastAsia="宋体" w:hAnsi="Times New Roman" w:cs="Times New Roman"/>
          <w:szCs w:val="24"/>
        </w:rPr>
        <w:t>，需要完善</w:t>
      </w:r>
      <w:r w:rsidR="00C50DBA">
        <w:rPr>
          <w:rFonts w:ascii="Times New Roman" w:eastAsia="宋体" w:hAnsi="Times New Roman" w:cs="Times New Roman" w:hint="eastAsia"/>
          <w:szCs w:val="24"/>
        </w:rPr>
        <w:t>投</w:t>
      </w:r>
      <w:r w:rsidR="004A6857">
        <w:rPr>
          <w:rFonts w:ascii="Times New Roman" w:eastAsia="宋体" w:hAnsi="Times New Roman" w:cs="Times New Roman" w:hint="eastAsia"/>
          <w:szCs w:val="24"/>
        </w:rPr>
        <w:t>标</w:t>
      </w:r>
      <w:r w:rsidR="004A6857">
        <w:rPr>
          <w:rFonts w:ascii="Times New Roman" w:eastAsia="宋体" w:hAnsi="Times New Roman" w:cs="Times New Roman"/>
          <w:szCs w:val="24"/>
        </w:rPr>
        <w:t>人</w:t>
      </w:r>
      <w:r w:rsidR="004A6857">
        <w:rPr>
          <w:rFonts w:ascii="Times New Roman" w:eastAsia="宋体" w:hAnsi="Times New Roman" w:cs="Times New Roman" w:hint="eastAsia"/>
          <w:szCs w:val="24"/>
        </w:rPr>
        <w:t>基本</w:t>
      </w:r>
      <w:r w:rsidR="004A6857">
        <w:rPr>
          <w:rFonts w:ascii="Times New Roman" w:eastAsia="宋体" w:hAnsi="Times New Roman" w:cs="Times New Roman"/>
          <w:szCs w:val="24"/>
        </w:rPr>
        <w:t>信息，方可</w:t>
      </w:r>
      <w:r w:rsidR="004A6857">
        <w:rPr>
          <w:rFonts w:ascii="Times New Roman" w:eastAsia="宋体" w:hAnsi="Times New Roman" w:cs="Times New Roman" w:hint="eastAsia"/>
          <w:szCs w:val="24"/>
        </w:rPr>
        <w:t>成为</w:t>
      </w:r>
      <w:r w:rsidR="004A6857">
        <w:rPr>
          <w:rFonts w:ascii="Times New Roman" w:eastAsia="宋体" w:hAnsi="Times New Roman" w:cs="Times New Roman"/>
          <w:szCs w:val="24"/>
        </w:rPr>
        <w:t>正式会员，进入系统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 w:rsidR="004A6857" w:rsidRDefault="00B2444B" w:rsidP="008C6D0C">
      <w:pPr>
        <w:ind w:firstLineChars="200" w:firstLine="42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点击基本</w:t>
      </w:r>
      <w:r>
        <w:rPr>
          <w:rFonts w:ascii="Times New Roman" w:eastAsia="宋体" w:hAnsi="Times New Roman" w:cs="Times New Roman"/>
          <w:szCs w:val="24"/>
        </w:rPr>
        <w:t>信息</w:t>
      </w:r>
      <w:r>
        <w:rPr>
          <w:rFonts w:ascii="Times New Roman" w:eastAsia="宋体" w:hAnsi="Times New Roman" w:cs="Times New Roman" w:hint="eastAsia"/>
          <w:szCs w:val="24"/>
        </w:rPr>
        <w:t>页面</w:t>
      </w:r>
      <w:r>
        <w:rPr>
          <w:rFonts w:ascii="Times New Roman" w:eastAsia="宋体" w:hAnsi="Times New Roman" w:cs="Times New Roman"/>
          <w:szCs w:val="24"/>
        </w:rPr>
        <w:t>上的修改信息按钮</w:t>
      </w:r>
      <w:r w:rsidR="008C6D0C">
        <w:rPr>
          <w:rFonts w:ascii="Times New Roman" w:eastAsia="宋体" w:hAnsi="Times New Roman" w:cs="Times New Roman" w:hint="eastAsia"/>
          <w:szCs w:val="24"/>
        </w:rPr>
        <w:t>。</w:t>
      </w:r>
    </w:p>
    <w:p w:rsidR="004A6857" w:rsidRDefault="00FC78D8" w:rsidP="00635003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7DE4C1F" wp14:editId="09D087D5">
            <wp:extent cx="5274310" cy="249999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33" w:rsidRDefault="00A10833" w:rsidP="008C6D0C">
      <w:pPr>
        <w:ind w:firstLineChars="200" w:firstLine="42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填写</w:t>
      </w:r>
      <w:r w:rsidR="00C50DBA">
        <w:rPr>
          <w:rFonts w:ascii="Times New Roman" w:eastAsia="宋体" w:hAnsi="Times New Roman" w:cs="Times New Roman"/>
          <w:szCs w:val="24"/>
        </w:rPr>
        <w:t>头</w:t>
      </w:r>
      <w:r>
        <w:rPr>
          <w:rFonts w:ascii="Times New Roman" w:eastAsia="宋体" w:hAnsi="Times New Roman" w:cs="Times New Roman"/>
          <w:szCs w:val="24"/>
        </w:rPr>
        <w:t>标人基本信息，并且上传相关</w:t>
      </w:r>
      <w:r>
        <w:rPr>
          <w:rFonts w:ascii="Times New Roman" w:eastAsia="宋体" w:hAnsi="Times New Roman" w:cs="Times New Roman" w:hint="eastAsia"/>
          <w:szCs w:val="24"/>
        </w:rPr>
        <w:t>扫描件，最后提交</w:t>
      </w:r>
      <w:r w:rsidR="00C50DBA">
        <w:rPr>
          <w:rFonts w:ascii="Times New Roman" w:eastAsia="宋体" w:hAnsi="Times New Roman" w:cs="Times New Roman"/>
          <w:szCs w:val="24"/>
        </w:rPr>
        <w:t>头</w:t>
      </w:r>
      <w:r>
        <w:rPr>
          <w:rFonts w:ascii="Times New Roman" w:eastAsia="宋体" w:hAnsi="Times New Roman" w:cs="Times New Roman"/>
          <w:szCs w:val="24"/>
        </w:rPr>
        <w:t>标</w:t>
      </w:r>
      <w:r>
        <w:rPr>
          <w:rFonts w:ascii="Times New Roman" w:eastAsia="宋体" w:hAnsi="Times New Roman" w:cs="Times New Roman" w:hint="eastAsia"/>
          <w:szCs w:val="24"/>
        </w:rPr>
        <w:t>人</w:t>
      </w:r>
      <w:r>
        <w:rPr>
          <w:rFonts w:ascii="Times New Roman" w:eastAsia="宋体" w:hAnsi="Times New Roman" w:cs="Times New Roman"/>
          <w:szCs w:val="24"/>
        </w:rPr>
        <w:t>基本信息入库。</w:t>
      </w:r>
    </w:p>
    <w:p w:rsidR="00A10833" w:rsidRDefault="00FC78D8" w:rsidP="00635003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2A720C9F" wp14:editId="3E7659D7">
            <wp:extent cx="5274310" cy="248348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33" w:rsidRPr="004A6857" w:rsidRDefault="00FC78D8" w:rsidP="00635003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A70FBB6" wp14:editId="060445DB">
            <wp:extent cx="5274310" cy="163639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D1" w:rsidRPr="00017395" w:rsidRDefault="00A10833" w:rsidP="008C6D0C">
      <w:pPr>
        <w:ind w:firstLineChars="150" w:firstLine="315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当</w:t>
      </w:r>
      <w:r>
        <w:rPr>
          <w:rFonts w:ascii="Times New Roman" w:eastAsia="宋体" w:hAnsi="Times New Roman" w:cs="Times New Roman"/>
          <w:szCs w:val="24"/>
        </w:rPr>
        <w:t>基本信息入库</w:t>
      </w:r>
      <w:r>
        <w:rPr>
          <w:rFonts w:ascii="Times New Roman" w:eastAsia="宋体" w:hAnsi="Times New Roman" w:cs="Times New Roman" w:hint="eastAsia"/>
          <w:szCs w:val="24"/>
        </w:rPr>
        <w:t>成功</w:t>
      </w:r>
      <w:r>
        <w:rPr>
          <w:rFonts w:ascii="Times New Roman" w:eastAsia="宋体" w:hAnsi="Times New Roman" w:cs="Times New Roman"/>
          <w:szCs w:val="24"/>
        </w:rPr>
        <w:t>后，</w:t>
      </w:r>
      <w:r>
        <w:rPr>
          <w:rFonts w:ascii="Times New Roman" w:eastAsia="宋体" w:hAnsi="Times New Roman" w:cs="Times New Roman" w:hint="eastAsia"/>
          <w:szCs w:val="24"/>
        </w:rPr>
        <w:t>则可</w:t>
      </w:r>
      <w:r w:rsidR="004743D1">
        <w:rPr>
          <w:rFonts w:ascii="Times New Roman" w:eastAsia="宋体" w:hAnsi="Times New Roman" w:cs="Times New Roman" w:hint="eastAsia"/>
          <w:szCs w:val="24"/>
        </w:rPr>
        <w:t>进行</w:t>
      </w:r>
      <w:r w:rsidR="008C6D0C">
        <w:rPr>
          <w:rFonts w:ascii="Times New Roman" w:eastAsia="宋体" w:hAnsi="Times New Roman" w:cs="Times New Roman"/>
          <w:szCs w:val="24"/>
        </w:rPr>
        <w:t>相关业务操作</w:t>
      </w:r>
      <w:r w:rsidR="008C6D0C">
        <w:rPr>
          <w:rFonts w:ascii="Times New Roman" w:eastAsia="宋体" w:hAnsi="Times New Roman" w:cs="Times New Roman" w:hint="eastAsia"/>
          <w:szCs w:val="24"/>
        </w:rPr>
        <w:t>，</w:t>
      </w:r>
      <w:r w:rsidR="004743D1" w:rsidRPr="00017395">
        <w:rPr>
          <w:rFonts w:ascii="Times New Roman" w:eastAsia="宋体" w:hAnsi="Times New Roman" w:cs="Times New Roman" w:hint="eastAsia"/>
          <w:szCs w:val="24"/>
        </w:rPr>
        <w:t>如下图：</w:t>
      </w:r>
    </w:p>
    <w:p w:rsidR="004743D1" w:rsidRPr="004743D1" w:rsidRDefault="00FC78D8" w:rsidP="00635003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0B0766AF" wp14:editId="3F62AF5A">
            <wp:extent cx="5274310" cy="248602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963B87" w:rsidRPr="00963B87" w:rsidRDefault="00963B87" w:rsidP="00CF0A73">
      <w:pPr>
        <w:pStyle w:val="a0"/>
        <w:numPr>
          <w:ilvl w:val="0"/>
          <w:numId w:val="3"/>
        </w:numPr>
        <w:ind w:firstLineChars="0"/>
        <w:rPr>
          <w:vanish/>
        </w:rPr>
      </w:pPr>
    </w:p>
    <w:p w:rsidR="00963B87" w:rsidRPr="00963B87" w:rsidRDefault="00963B87" w:rsidP="00CF0A73">
      <w:pPr>
        <w:pStyle w:val="a0"/>
        <w:numPr>
          <w:ilvl w:val="1"/>
          <w:numId w:val="3"/>
        </w:numPr>
        <w:ind w:firstLineChars="0"/>
        <w:rPr>
          <w:vanish/>
        </w:rPr>
      </w:pPr>
    </w:p>
    <w:p w:rsidR="00633DA9" w:rsidRDefault="004743D1" w:rsidP="004743D1">
      <w:pPr>
        <w:pStyle w:val="1"/>
      </w:pPr>
      <w:bookmarkStart w:id="49" w:name="_Toc423124801"/>
      <w:r>
        <w:rPr>
          <w:rFonts w:hint="eastAsia"/>
        </w:rPr>
        <w:t>三</w:t>
      </w:r>
      <w:r w:rsidRPr="00AD0227">
        <w:rPr>
          <w:rFonts w:hint="eastAsia"/>
        </w:rPr>
        <w:t>、</w:t>
      </w:r>
      <w:r w:rsidR="000C39C5">
        <w:rPr>
          <w:rFonts w:hint="eastAsia"/>
        </w:rPr>
        <w:t>投标</w:t>
      </w:r>
      <w:r>
        <w:rPr>
          <w:rFonts w:hint="eastAsia"/>
        </w:rPr>
        <w:t>业务</w:t>
      </w:r>
      <w:r w:rsidR="000C39C5">
        <w:rPr>
          <w:rFonts w:hint="eastAsia"/>
        </w:rPr>
        <w:t>系统</w:t>
      </w:r>
      <w:r>
        <w:t>操作</w:t>
      </w:r>
      <w:bookmarkEnd w:id="49"/>
      <w:r w:rsidR="000C39C5">
        <w:rPr>
          <w:rFonts w:hint="eastAsia"/>
        </w:rPr>
        <w:t>指导</w:t>
      </w:r>
    </w:p>
    <w:p w:rsidR="0007183B" w:rsidRPr="0007183B" w:rsidRDefault="0007183B" w:rsidP="00CF0A73">
      <w:pPr>
        <w:pStyle w:val="a0"/>
        <w:keepNext/>
        <w:keepLines/>
        <w:numPr>
          <w:ilvl w:val="0"/>
          <w:numId w:val="2"/>
        </w:numPr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50" w:name="_Toc423124802"/>
      <w:bookmarkEnd w:id="50"/>
    </w:p>
    <w:p w:rsidR="00633DA9" w:rsidRDefault="000C39C5" w:rsidP="0007183B">
      <w:pPr>
        <w:pStyle w:val="2"/>
      </w:pPr>
      <w:r>
        <w:rPr>
          <w:rFonts w:hint="eastAsia"/>
        </w:rPr>
        <w:t>参与投标</w:t>
      </w:r>
    </w:p>
    <w:p w:rsidR="008C6D0C" w:rsidRDefault="00D05FBE" w:rsidP="008C6AC9">
      <w:pPr>
        <w:ind w:firstLineChars="200" w:firstLine="420"/>
      </w:pPr>
      <w:r>
        <w:rPr>
          <w:rFonts w:hint="eastAsia"/>
        </w:rPr>
        <w:t>供应商如若参与投标的项目为各个招标代理负责的招投标业务时，可在此功能模块进行投标的系统操作，包含投标报名、网上支付标书费、下载招标文件、上传投标文件等。</w:t>
      </w:r>
    </w:p>
    <w:p w:rsidR="00D05FBE" w:rsidRPr="00D05FBE" w:rsidRDefault="00D05FBE" w:rsidP="00D05FBE">
      <w:pPr>
        <w:rPr>
          <w:color w:val="FF0000"/>
        </w:rPr>
      </w:pPr>
      <w:r w:rsidRPr="00D05FBE">
        <w:rPr>
          <w:rFonts w:hint="eastAsia"/>
          <w:color w:val="FF0000"/>
        </w:rPr>
        <w:t>特别提醒：关于是否需要上传电子投标文件，请各供应商仔细阅读</w:t>
      </w:r>
      <w:r>
        <w:rPr>
          <w:rFonts w:hint="eastAsia"/>
          <w:color w:val="FF0000"/>
        </w:rPr>
        <w:t>项目负责人发布的</w:t>
      </w:r>
      <w:r w:rsidRPr="00D05FBE">
        <w:rPr>
          <w:rFonts w:hint="eastAsia"/>
          <w:color w:val="FF0000"/>
        </w:rPr>
        <w:t>招标文件，按照招标文件的要求递交投标文件。如若需要上传电子投标文件，可参考第四章节部门的内容进行制作投标文件。</w:t>
      </w:r>
    </w:p>
    <w:p w:rsidR="0007183B" w:rsidRPr="0007183B" w:rsidRDefault="0007183B" w:rsidP="00CF0A73">
      <w:pPr>
        <w:pStyle w:val="a0"/>
        <w:keepNext/>
        <w:keepLines/>
        <w:numPr>
          <w:ilvl w:val="0"/>
          <w:numId w:val="5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51" w:name="_Toc419725537"/>
      <w:bookmarkStart w:id="52" w:name="_Toc423124804"/>
      <w:bookmarkEnd w:id="51"/>
      <w:bookmarkEnd w:id="52"/>
    </w:p>
    <w:p w:rsidR="0007183B" w:rsidRPr="0007183B" w:rsidRDefault="0007183B" w:rsidP="00CF0A73">
      <w:pPr>
        <w:pStyle w:val="a0"/>
        <w:keepNext/>
        <w:keepLines/>
        <w:numPr>
          <w:ilvl w:val="0"/>
          <w:numId w:val="5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53" w:name="_Toc423124805"/>
      <w:bookmarkEnd w:id="53"/>
    </w:p>
    <w:p w:rsidR="0007183B" w:rsidRPr="0007183B" w:rsidRDefault="0007183B" w:rsidP="00CF0A73">
      <w:pPr>
        <w:pStyle w:val="a0"/>
        <w:keepNext/>
        <w:keepLines/>
        <w:numPr>
          <w:ilvl w:val="1"/>
          <w:numId w:val="5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54" w:name="_Toc423124806"/>
      <w:bookmarkEnd w:id="54"/>
    </w:p>
    <w:p w:rsidR="00D05FBE" w:rsidRDefault="00D05FBE" w:rsidP="0007183B">
      <w:pPr>
        <w:pStyle w:val="3"/>
      </w:pPr>
      <w:r>
        <w:rPr>
          <w:rFonts w:hint="eastAsia"/>
        </w:rPr>
        <w:t>我要投标</w:t>
      </w:r>
    </w:p>
    <w:p w:rsidR="00D05FBE" w:rsidRDefault="00D05FBE" w:rsidP="00D05FBE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>
        <w:rPr>
          <w:rFonts w:hint="eastAsia"/>
        </w:rPr>
        <w:t>选择需要参与投标的项目，进入对应项目的投标操作。</w:t>
      </w:r>
    </w:p>
    <w:p w:rsidR="00D05FBE" w:rsidRPr="005C167E" w:rsidRDefault="00D05FBE" w:rsidP="00D05FBE">
      <w:pPr>
        <w:rPr>
          <w:b/>
        </w:rPr>
      </w:pPr>
      <w:r w:rsidRPr="005C167E">
        <w:rPr>
          <w:rFonts w:hint="eastAsia"/>
          <w:b/>
        </w:rPr>
        <w:t>操作步骤：</w:t>
      </w:r>
    </w:p>
    <w:p w:rsidR="00D05FBE" w:rsidRDefault="00D05FBE" w:rsidP="00D05FBE">
      <w:r>
        <w:rPr>
          <w:rFonts w:hint="eastAsia"/>
        </w:rPr>
        <w:t>1</w:t>
      </w:r>
      <w:r>
        <w:rPr>
          <w:rFonts w:hint="eastAsia"/>
        </w:rPr>
        <w:t>、通过手动查找的方式或者页面上方中的搜索条件对标段（包）信息进行搜索的查找需要投标的项目，然后点击后面的操作按钮。</w:t>
      </w:r>
    </w:p>
    <w:p w:rsidR="00D05FBE" w:rsidRPr="00D05FBE" w:rsidRDefault="00D05FBE" w:rsidP="00635003">
      <w:pPr>
        <w:jc w:val="center"/>
      </w:pPr>
      <w:r>
        <w:rPr>
          <w:noProof/>
        </w:rPr>
        <w:drawing>
          <wp:inline distT="0" distB="0" distL="0" distR="0" wp14:anchorId="1EE2B255" wp14:editId="2B79E56D">
            <wp:extent cx="5274310" cy="205486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D2" w:rsidRPr="004C66D2" w:rsidRDefault="004C66D2" w:rsidP="004C66D2">
      <w:pPr>
        <w:pStyle w:val="a0"/>
        <w:keepNext/>
        <w:keepLines/>
        <w:numPr>
          <w:ilvl w:val="0"/>
          <w:numId w:val="1"/>
        </w:numPr>
        <w:tabs>
          <w:tab w:val="left" w:pos="504"/>
        </w:tabs>
        <w:spacing w:before="120" w:after="120" w:line="360" w:lineRule="auto"/>
        <w:ind w:firstLineChars="0"/>
        <w:outlineLvl w:val="3"/>
        <w:rPr>
          <w:rFonts w:ascii="Times New Roman" w:eastAsia="宋体" w:hAnsi="Arial" w:cs="Times New Roman"/>
          <w:b/>
          <w:bCs/>
          <w:vanish/>
          <w:sz w:val="24"/>
          <w:szCs w:val="28"/>
        </w:rPr>
      </w:pPr>
    </w:p>
    <w:p w:rsidR="004C66D2" w:rsidRPr="004C66D2" w:rsidRDefault="004C66D2" w:rsidP="004C66D2">
      <w:pPr>
        <w:pStyle w:val="a0"/>
        <w:keepNext/>
        <w:keepLines/>
        <w:numPr>
          <w:ilvl w:val="0"/>
          <w:numId w:val="1"/>
        </w:numPr>
        <w:tabs>
          <w:tab w:val="left" w:pos="504"/>
        </w:tabs>
        <w:spacing w:before="120" w:after="120" w:line="360" w:lineRule="auto"/>
        <w:ind w:firstLineChars="0"/>
        <w:outlineLvl w:val="3"/>
        <w:rPr>
          <w:rFonts w:ascii="Times New Roman" w:eastAsia="宋体" w:hAnsi="Arial" w:cs="Times New Roman"/>
          <w:b/>
          <w:bCs/>
          <w:vanish/>
          <w:sz w:val="24"/>
          <w:szCs w:val="28"/>
        </w:rPr>
      </w:pPr>
    </w:p>
    <w:p w:rsidR="004C66D2" w:rsidRPr="004C66D2" w:rsidRDefault="004C66D2" w:rsidP="004C66D2">
      <w:pPr>
        <w:pStyle w:val="a0"/>
        <w:keepNext/>
        <w:keepLines/>
        <w:numPr>
          <w:ilvl w:val="1"/>
          <w:numId w:val="1"/>
        </w:numPr>
        <w:tabs>
          <w:tab w:val="left" w:pos="504"/>
        </w:tabs>
        <w:spacing w:before="120" w:after="120" w:line="360" w:lineRule="auto"/>
        <w:ind w:firstLineChars="0"/>
        <w:outlineLvl w:val="3"/>
        <w:rPr>
          <w:rFonts w:ascii="Times New Roman" w:eastAsia="宋体" w:hAnsi="Arial" w:cs="Times New Roman"/>
          <w:b/>
          <w:bCs/>
          <w:vanish/>
          <w:sz w:val="24"/>
          <w:szCs w:val="28"/>
        </w:rPr>
      </w:pPr>
    </w:p>
    <w:p w:rsidR="004C66D2" w:rsidRPr="004C66D2" w:rsidRDefault="004C66D2" w:rsidP="004C66D2">
      <w:pPr>
        <w:pStyle w:val="a0"/>
        <w:keepNext/>
        <w:keepLines/>
        <w:numPr>
          <w:ilvl w:val="2"/>
          <w:numId w:val="1"/>
        </w:numPr>
        <w:tabs>
          <w:tab w:val="left" w:pos="504"/>
        </w:tabs>
        <w:spacing w:before="120" w:after="120" w:line="360" w:lineRule="auto"/>
        <w:ind w:firstLineChars="0"/>
        <w:outlineLvl w:val="3"/>
        <w:rPr>
          <w:rFonts w:ascii="Times New Roman" w:eastAsia="宋体" w:hAnsi="Arial" w:cs="Times New Roman"/>
          <w:b/>
          <w:bCs/>
          <w:vanish/>
          <w:sz w:val="24"/>
          <w:szCs w:val="28"/>
        </w:rPr>
      </w:pPr>
    </w:p>
    <w:p w:rsidR="00633DA9" w:rsidRPr="00DF3771" w:rsidRDefault="004C66D2" w:rsidP="00A27592">
      <w:pPr>
        <w:pStyle w:val="4"/>
      </w:pPr>
      <w:r>
        <w:rPr>
          <w:rFonts w:hint="eastAsia"/>
        </w:rPr>
        <w:t>报名登记</w:t>
      </w:r>
      <w:r w:rsidR="004368EC">
        <w:rPr>
          <w:rFonts w:hint="eastAsia"/>
        </w:rPr>
        <w:t>—</w:t>
      </w:r>
      <w:r>
        <w:rPr>
          <w:rFonts w:hint="eastAsia"/>
        </w:rPr>
        <w:t>填写投标信息</w:t>
      </w:r>
    </w:p>
    <w:p w:rsidR="00F87CCC" w:rsidRPr="00F87CCC" w:rsidRDefault="00F87CCC" w:rsidP="00F87CCC">
      <w:pPr>
        <w:spacing w:line="360" w:lineRule="auto"/>
      </w:pPr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4C66D2">
        <w:rPr>
          <w:rFonts w:hint="eastAsia"/>
        </w:rPr>
        <w:t>供应商</w:t>
      </w:r>
      <w:r w:rsidR="00FA6F98">
        <w:rPr>
          <w:rFonts w:hint="eastAsia"/>
        </w:rPr>
        <w:t>填写投标信息</w:t>
      </w:r>
      <w:r w:rsidR="004C66D2">
        <w:rPr>
          <w:rFonts w:hint="eastAsia"/>
        </w:rPr>
        <w:t>，此功能适用于以招标公告形式邀请供应商投标的项目</w:t>
      </w:r>
      <w:r>
        <w:rPr>
          <w:rFonts w:hint="eastAsia"/>
        </w:rPr>
        <w:t>。</w:t>
      </w:r>
    </w:p>
    <w:p w:rsidR="00633DA9" w:rsidRPr="005C167E" w:rsidRDefault="00633DA9" w:rsidP="00FC0E3C">
      <w:pPr>
        <w:rPr>
          <w:b/>
        </w:rPr>
      </w:pPr>
      <w:r w:rsidRPr="005C167E">
        <w:rPr>
          <w:rFonts w:hint="eastAsia"/>
          <w:b/>
        </w:rPr>
        <w:t>操作步骤：</w:t>
      </w:r>
    </w:p>
    <w:p w:rsidR="006F44F3" w:rsidRDefault="004C66D2" w:rsidP="005E6D55">
      <w:pPr>
        <w:jc w:val="left"/>
        <w:rPr>
          <w:noProof/>
        </w:rPr>
      </w:pPr>
      <w:bookmarkStart w:id="55" w:name="_Toc225152731"/>
      <w:bookmarkStart w:id="56" w:name="_Toc261428517"/>
      <w:r>
        <w:rPr>
          <w:rFonts w:hint="eastAsia"/>
        </w:rPr>
        <w:t>1</w:t>
      </w:r>
      <w:r>
        <w:rPr>
          <w:rFonts w:hint="eastAsia"/>
        </w:rPr>
        <w:t>、</w:t>
      </w:r>
      <w:r w:rsidR="005E6D55">
        <w:rPr>
          <w:rFonts w:hint="eastAsia"/>
          <w:noProof/>
        </w:rPr>
        <w:t>填写相应信息后，点击左上角的我要投标按钮</w:t>
      </w:r>
      <w:r w:rsidR="00404234">
        <w:rPr>
          <w:rFonts w:hint="eastAsia"/>
          <w:noProof/>
        </w:rPr>
        <w:t>，</w:t>
      </w:r>
      <w:r w:rsidR="00633DA9">
        <w:t>如下图：</w:t>
      </w:r>
      <w:r w:rsidR="006F44F3">
        <w:rPr>
          <w:noProof/>
        </w:rPr>
        <w:t xml:space="preserve"> </w:t>
      </w:r>
    </w:p>
    <w:p w:rsidR="005E6D55" w:rsidRDefault="004C66D2" w:rsidP="00635003">
      <w:pPr>
        <w:pStyle w:val="a0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3577DCCD" wp14:editId="525E643C">
            <wp:extent cx="5274310" cy="2477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55" w:rsidRPr="0009335B" w:rsidRDefault="004C66D2" w:rsidP="005E6D55">
      <w:pPr>
        <w:jc w:val="left"/>
        <w:rPr>
          <w:color w:val="FF0000"/>
        </w:rPr>
      </w:pPr>
      <w:r w:rsidRPr="0009335B">
        <w:rPr>
          <w:rFonts w:hint="eastAsia"/>
          <w:color w:val="FF0000"/>
        </w:rPr>
        <w:t>如若以发送邀请函方式邀请供应商参与投标时，操作与上述操作有所不同，具体操作如下：</w:t>
      </w:r>
    </w:p>
    <w:p w:rsidR="004C66D2" w:rsidRDefault="004C66D2" w:rsidP="005E6D55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09335B">
        <w:rPr>
          <w:rFonts w:hint="eastAsia"/>
        </w:rPr>
        <w:t>进入报名登记——邀请书确认菜单，输入投标信息，确认投标意向“确认参加”或者“确认不参加”。</w:t>
      </w:r>
    </w:p>
    <w:p w:rsidR="004C66D2" w:rsidRDefault="0009335B" w:rsidP="00635003">
      <w:pPr>
        <w:jc w:val="center"/>
      </w:pPr>
      <w:r>
        <w:rPr>
          <w:noProof/>
        </w:rPr>
        <w:drawing>
          <wp:inline distT="0" distB="0" distL="0" distR="0" wp14:anchorId="79123A3E" wp14:editId="533A4B93">
            <wp:extent cx="5274310" cy="31178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D2" w:rsidRPr="006F44F3" w:rsidRDefault="004C66D2" w:rsidP="005E6D55">
      <w:pPr>
        <w:jc w:val="left"/>
      </w:pPr>
    </w:p>
    <w:bookmarkEnd w:id="55"/>
    <w:bookmarkEnd w:id="56"/>
    <w:p w:rsidR="00633DA9" w:rsidRDefault="001D2692" w:rsidP="0009335B">
      <w:pPr>
        <w:pStyle w:val="4"/>
      </w:pPr>
      <w:r>
        <w:rPr>
          <w:rFonts w:hint="eastAsia"/>
        </w:rPr>
        <w:t>投标</w:t>
      </w:r>
      <w:r w:rsidR="00CE4378">
        <w:rPr>
          <w:rFonts w:hint="eastAsia"/>
        </w:rPr>
        <w:t>业务</w:t>
      </w:r>
      <w:r w:rsidR="004368EC">
        <w:rPr>
          <w:rFonts w:hint="eastAsia"/>
        </w:rPr>
        <w:t>—</w:t>
      </w:r>
      <w:r w:rsidR="0009335B">
        <w:rPr>
          <w:rFonts w:hint="eastAsia"/>
        </w:rPr>
        <w:t>招标文件领取</w:t>
      </w:r>
    </w:p>
    <w:p w:rsidR="0062143F" w:rsidRDefault="00F87CCC" w:rsidP="000D4674">
      <w:r w:rsidRPr="0079048A">
        <w:rPr>
          <w:rFonts w:hint="eastAsia"/>
          <w:b/>
        </w:rPr>
        <w:t>前提条件：</w:t>
      </w:r>
      <w:r>
        <w:rPr>
          <w:rFonts w:hint="eastAsia"/>
          <w:b/>
        </w:rPr>
        <w:t xml:space="preserve"> </w:t>
      </w:r>
      <w:r w:rsidR="0009335B">
        <w:rPr>
          <w:rFonts w:hint="eastAsia"/>
          <w:b/>
        </w:rPr>
        <w:t>3.1.1.1</w:t>
      </w:r>
      <w:r w:rsidR="0009335B">
        <w:rPr>
          <w:rFonts w:hint="eastAsia"/>
          <w:b/>
        </w:rPr>
        <w:t>章节的操作已完成。</w:t>
      </w:r>
    </w:p>
    <w:p w:rsidR="00F87CCC" w:rsidRPr="000D4674" w:rsidRDefault="00F87CCC" w:rsidP="000D4674">
      <w:r w:rsidRPr="000D4674">
        <w:rPr>
          <w:rFonts w:hint="eastAsia"/>
          <w:b/>
        </w:rPr>
        <w:t>基本功能：</w:t>
      </w:r>
      <w:r w:rsidR="0009335B">
        <w:rPr>
          <w:rFonts w:hint="eastAsia"/>
        </w:rPr>
        <w:t>支付标书费用，下载招标文件。</w:t>
      </w:r>
    </w:p>
    <w:p w:rsidR="00633DA9" w:rsidRDefault="00633DA9" w:rsidP="000D4674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09335B" w:rsidRPr="0009335B" w:rsidRDefault="0009335B" w:rsidP="0009335B">
      <w:pPr>
        <w:pStyle w:val="10"/>
        <w:rPr>
          <w:rFonts w:asciiTheme="minorHAnsi" w:eastAsiaTheme="minorEastAsia" w:hAnsiTheme="minorHAnsi" w:cstheme="minorBidi"/>
          <w:szCs w:val="22"/>
        </w:rPr>
      </w:pPr>
      <w:r w:rsidRPr="0009335B">
        <w:rPr>
          <w:rFonts w:asciiTheme="minorHAnsi" w:eastAsiaTheme="minorEastAsia" w:hAnsiTheme="minorHAnsi" w:cstheme="minorBidi" w:hint="eastAsia"/>
          <w:szCs w:val="22"/>
        </w:rPr>
        <w:t>1</w:t>
      </w:r>
      <w:r w:rsidRPr="0009335B">
        <w:rPr>
          <w:rFonts w:asciiTheme="minorHAnsi" w:eastAsiaTheme="minorEastAsia" w:hAnsiTheme="minorHAnsi" w:cstheme="minorBidi" w:hint="eastAsia"/>
          <w:szCs w:val="22"/>
        </w:rPr>
        <w:t>、点击招标文件领取菜单，进入招标文件领取界面：</w:t>
      </w:r>
    </w:p>
    <w:p w:rsidR="00633DA9" w:rsidRDefault="0009335B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1926077D" wp14:editId="54761719">
            <wp:extent cx="5274310" cy="240601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C2" w:rsidRPr="0009335B" w:rsidRDefault="0009335B" w:rsidP="00633DA9">
      <w:pPr>
        <w:pStyle w:val="10"/>
        <w:rPr>
          <w:rFonts w:asciiTheme="minorHAnsi" w:eastAsiaTheme="minorEastAsia" w:hAnsiTheme="minorHAnsi" w:cstheme="minorBidi"/>
          <w:szCs w:val="22"/>
        </w:rPr>
      </w:pPr>
      <w:r w:rsidRPr="0009335B">
        <w:rPr>
          <w:rFonts w:asciiTheme="minorHAnsi" w:eastAsiaTheme="minorEastAsia" w:hAnsiTheme="minorHAnsi" w:cstheme="minorBidi" w:hint="eastAsia"/>
          <w:szCs w:val="22"/>
        </w:rPr>
        <w:t>2</w:t>
      </w:r>
      <w:r w:rsidRPr="0009335B">
        <w:rPr>
          <w:rFonts w:asciiTheme="minorHAnsi" w:eastAsiaTheme="minorEastAsia" w:hAnsiTheme="minorHAnsi" w:cstheme="minorBidi" w:hint="eastAsia"/>
          <w:szCs w:val="22"/>
        </w:rPr>
        <w:t>、</w:t>
      </w:r>
      <w:r w:rsidR="00D86DC2" w:rsidRPr="0009335B">
        <w:rPr>
          <w:rFonts w:asciiTheme="minorHAnsi" w:eastAsiaTheme="minorEastAsia" w:hAnsiTheme="minorHAnsi" w:cstheme="minorBidi"/>
          <w:szCs w:val="22"/>
        </w:rPr>
        <w:t>点击网上支付，选择相应的网上银行进行付款，付款成功后即可下载招标文件。</w:t>
      </w:r>
    </w:p>
    <w:p w:rsidR="00D86DC2" w:rsidRDefault="00D86DC2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4EE09BC9" wp14:editId="7C528AF8">
            <wp:extent cx="5274310" cy="21539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C2" w:rsidRPr="0009335B" w:rsidRDefault="0009335B" w:rsidP="00633DA9">
      <w:pPr>
        <w:pStyle w:val="10"/>
        <w:rPr>
          <w:rFonts w:asciiTheme="minorHAnsi" w:eastAsiaTheme="minorEastAsia" w:hAnsiTheme="minorHAnsi" w:cstheme="minorBidi"/>
          <w:szCs w:val="22"/>
        </w:rPr>
      </w:pPr>
      <w:r w:rsidRPr="0009335B">
        <w:rPr>
          <w:rFonts w:asciiTheme="minorHAnsi" w:eastAsiaTheme="minorEastAsia" w:hAnsiTheme="minorHAnsi" w:cstheme="minorBidi" w:hint="eastAsia"/>
          <w:szCs w:val="22"/>
        </w:rPr>
        <w:t>3</w:t>
      </w:r>
      <w:r w:rsidRPr="0009335B">
        <w:rPr>
          <w:rFonts w:asciiTheme="minorHAnsi" w:eastAsiaTheme="minorEastAsia" w:hAnsiTheme="minorHAnsi" w:cstheme="minorBidi" w:hint="eastAsia"/>
          <w:szCs w:val="22"/>
        </w:rPr>
        <w:t>、</w:t>
      </w:r>
      <w:r w:rsidR="00D86DC2" w:rsidRPr="0009335B">
        <w:rPr>
          <w:rFonts w:asciiTheme="minorHAnsi" w:eastAsiaTheme="minorEastAsia" w:hAnsiTheme="minorHAnsi" w:cstheme="minorBidi"/>
          <w:szCs w:val="22"/>
        </w:rPr>
        <w:t>付款成功后即可下载招标文件</w:t>
      </w:r>
    </w:p>
    <w:p w:rsidR="004368EC" w:rsidRDefault="00D86DC2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5CE1A25E" wp14:editId="363F1186">
            <wp:extent cx="5274310" cy="21355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EC" w:rsidRDefault="004368EC" w:rsidP="004368EC">
      <w:pPr>
        <w:pStyle w:val="4"/>
      </w:pPr>
      <w:r>
        <w:rPr>
          <w:rFonts w:hint="eastAsia"/>
        </w:rPr>
        <w:t>投标业务—答疑澄清文件领取</w:t>
      </w:r>
    </w:p>
    <w:p w:rsidR="004368EC" w:rsidRDefault="004368EC" w:rsidP="004368EC">
      <w:r w:rsidRPr="0079048A">
        <w:rPr>
          <w:rFonts w:hint="eastAsia"/>
          <w:b/>
        </w:rPr>
        <w:t>前提条件：</w:t>
      </w:r>
      <w:r>
        <w:rPr>
          <w:rFonts w:hint="eastAsia"/>
          <w:b/>
        </w:rPr>
        <w:t xml:space="preserve"> </w:t>
      </w:r>
      <w:r w:rsidRPr="004368EC">
        <w:rPr>
          <w:rFonts w:hint="eastAsia"/>
        </w:rPr>
        <w:t>答疑澄清文件已发布</w:t>
      </w:r>
      <w:r>
        <w:rPr>
          <w:rFonts w:hint="eastAsia"/>
        </w:rPr>
        <w:t>。</w:t>
      </w:r>
    </w:p>
    <w:p w:rsidR="004368EC" w:rsidRPr="000D4674" w:rsidRDefault="004368EC" w:rsidP="004368EC">
      <w:r w:rsidRPr="000D4674">
        <w:rPr>
          <w:rFonts w:hint="eastAsia"/>
          <w:b/>
        </w:rPr>
        <w:t>基本功能：</w:t>
      </w:r>
      <w:r>
        <w:rPr>
          <w:rFonts w:hint="eastAsia"/>
        </w:rPr>
        <w:t>下载答疑澄清文件。</w:t>
      </w:r>
      <w:r w:rsidR="00A27592">
        <w:rPr>
          <w:rFonts w:hint="eastAsia"/>
        </w:rPr>
        <w:t>如若答疑文件未发布，可不领取。</w:t>
      </w:r>
    </w:p>
    <w:p w:rsidR="004368EC" w:rsidRDefault="004368EC" w:rsidP="004368EC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D86DC2" w:rsidRDefault="00D86DC2" w:rsidP="00CF0A73">
      <w:pPr>
        <w:pStyle w:val="10"/>
        <w:numPr>
          <w:ilvl w:val="0"/>
          <w:numId w:val="14"/>
        </w:numPr>
      </w:pPr>
      <w:r>
        <w:rPr>
          <w:rFonts w:hint="eastAsia"/>
        </w:rPr>
        <w:t>点击“投标</w:t>
      </w:r>
      <w:r>
        <w:t>业务</w:t>
      </w:r>
      <w:r w:rsidR="004368EC">
        <w:rPr>
          <w:rFonts w:hint="eastAsia"/>
        </w:rPr>
        <w:t>－答疑澄清文件领取”菜单，点击领取</w:t>
      </w:r>
      <w:r w:rsidR="00A27592">
        <w:rPr>
          <w:rFonts w:hint="eastAsia"/>
        </w:rPr>
        <w:t>按钮可</w:t>
      </w:r>
      <w:r>
        <w:rPr>
          <w:rFonts w:hint="eastAsia"/>
        </w:rPr>
        <w:t>下载答疑澄清文件。</w:t>
      </w:r>
    </w:p>
    <w:p w:rsidR="004368EC" w:rsidRDefault="004368EC" w:rsidP="00635003">
      <w:pPr>
        <w:pStyle w:val="10"/>
        <w:jc w:val="center"/>
      </w:pPr>
      <w:r>
        <w:rPr>
          <w:noProof/>
        </w:rPr>
        <w:drawing>
          <wp:inline distT="0" distB="0" distL="0" distR="0" wp14:anchorId="54527D33" wp14:editId="11496F26">
            <wp:extent cx="5274310" cy="248348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92" w:rsidRDefault="00A27592" w:rsidP="00A27592">
      <w:pPr>
        <w:pStyle w:val="4"/>
      </w:pPr>
      <w:r>
        <w:rPr>
          <w:rFonts w:hint="eastAsia"/>
        </w:rPr>
        <w:t>投标业务—保证金子账号查看</w:t>
      </w:r>
    </w:p>
    <w:p w:rsidR="00A27592" w:rsidRPr="00AC5743" w:rsidRDefault="00A27592" w:rsidP="00A27592">
      <w:pPr>
        <w:rPr>
          <w:rFonts w:ascii="Times New Roman" w:eastAsia="宋体" w:hAnsi="Times New Roman" w:cs="Times New Roman"/>
          <w:szCs w:val="24"/>
        </w:rPr>
      </w:pPr>
      <w:r w:rsidRPr="000D4674">
        <w:rPr>
          <w:rFonts w:hint="eastAsia"/>
          <w:b/>
        </w:rPr>
        <w:t>基本功能：</w:t>
      </w:r>
      <w:r w:rsidRPr="00AC5743">
        <w:rPr>
          <w:rFonts w:ascii="Times New Roman" w:eastAsia="宋体" w:hAnsi="Times New Roman" w:cs="Times New Roman" w:hint="eastAsia"/>
          <w:szCs w:val="24"/>
        </w:rPr>
        <w:t>查看标段子账号信息。</w:t>
      </w:r>
    </w:p>
    <w:p w:rsidR="00A27592" w:rsidRDefault="00A27592" w:rsidP="00A27592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D86DC2" w:rsidRDefault="00A27592" w:rsidP="00D86DC2">
      <w:pPr>
        <w:pStyle w:val="1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86DC2">
        <w:rPr>
          <w:rFonts w:hint="eastAsia"/>
        </w:rPr>
        <w:t>点击“投标</w:t>
      </w:r>
      <w:r w:rsidR="00D86DC2">
        <w:t>业务</w:t>
      </w:r>
      <w:r>
        <w:rPr>
          <w:rFonts w:hint="eastAsia"/>
        </w:rPr>
        <w:t>－保证金子账号查看”菜单，可查看保证金子账号</w:t>
      </w:r>
      <w:r w:rsidR="00D86DC2">
        <w:rPr>
          <w:rFonts w:hint="eastAsia"/>
        </w:rPr>
        <w:t>情况。</w:t>
      </w:r>
    </w:p>
    <w:p w:rsidR="00D86DC2" w:rsidRDefault="00A27592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189D3D29" wp14:editId="35ADB745">
            <wp:extent cx="5274310" cy="32575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43" w:rsidRDefault="00AC5743" w:rsidP="00AC5743">
      <w:pPr>
        <w:pStyle w:val="4"/>
      </w:pPr>
      <w:r>
        <w:rPr>
          <w:rFonts w:hint="eastAsia"/>
        </w:rPr>
        <w:t>投标业务—保证金缴纳查询</w:t>
      </w:r>
    </w:p>
    <w:p w:rsidR="00AC5743" w:rsidRPr="000D4674" w:rsidRDefault="00AC5743" w:rsidP="00AC5743">
      <w:r w:rsidRPr="000D4674">
        <w:rPr>
          <w:rFonts w:hint="eastAsia"/>
          <w:b/>
        </w:rPr>
        <w:t>基本功能：</w:t>
      </w:r>
      <w:r w:rsidRPr="00AC5743">
        <w:rPr>
          <w:rFonts w:hint="eastAsia"/>
        </w:rPr>
        <w:t>查看</w:t>
      </w:r>
      <w:r>
        <w:rPr>
          <w:rFonts w:hint="eastAsia"/>
        </w:rPr>
        <w:t>保证金缴纳查询</w:t>
      </w:r>
      <w:r w:rsidRPr="00AC5743">
        <w:rPr>
          <w:rFonts w:hint="eastAsia"/>
        </w:rPr>
        <w:t>信息。</w:t>
      </w:r>
    </w:p>
    <w:p w:rsidR="00AC5743" w:rsidRDefault="00AC5743" w:rsidP="00AC5743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AC5743" w:rsidRDefault="00AC5743" w:rsidP="00AC5743">
      <w:pPr>
        <w:pStyle w:val="10"/>
      </w:pPr>
      <w:r>
        <w:rPr>
          <w:rFonts w:hint="eastAsia"/>
        </w:rPr>
        <w:t>1</w:t>
      </w:r>
      <w:r>
        <w:rPr>
          <w:rFonts w:hint="eastAsia"/>
        </w:rPr>
        <w:t>、点击“投标</w:t>
      </w:r>
      <w:r>
        <w:t>业务</w:t>
      </w:r>
      <w:r>
        <w:rPr>
          <w:rFonts w:hint="eastAsia"/>
        </w:rPr>
        <w:t>－保证金缴纳查询”菜单，可查看保证金缴纳情况。</w:t>
      </w:r>
    </w:p>
    <w:p w:rsidR="00AC5743" w:rsidRPr="00AC5743" w:rsidRDefault="00AC5743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55F540DE" wp14:editId="396E332D">
            <wp:extent cx="5274310" cy="250253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43" w:rsidRDefault="00AC5743" w:rsidP="00AC5743">
      <w:pPr>
        <w:pStyle w:val="4"/>
      </w:pPr>
      <w:r>
        <w:rPr>
          <w:rFonts w:hint="eastAsia"/>
        </w:rPr>
        <w:t>投标业务—上传投标文件</w:t>
      </w:r>
    </w:p>
    <w:p w:rsidR="00AC5743" w:rsidRPr="000D4674" w:rsidRDefault="00AC5743" w:rsidP="00AC5743">
      <w:r w:rsidRPr="000D4674">
        <w:rPr>
          <w:rFonts w:hint="eastAsia"/>
          <w:b/>
        </w:rPr>
        <w:t>基本功能：</w:t>
      </w:r>
      <w:r>
        <w:rPr>
          <w:rFonts w:hint="eastAsia"/>
        </w:rPr>
        <w:t>电子开评标的项目，在此处上传电子版投标文件</w:t>
      </w:r>
    </w:p>
    <w:p w:rsidR="00AC5743" w:rsidRDefault="00AC5743" w:rsidP="00AC5743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D86DC2" w:rsidRDefault="00AC5743" w:rsidP="00D86DC2">
      <w:pPr>
        <w:pStyle w:val="1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8567F1">
        <w:rPr>
          <w:rFonts w:hint="eastAsia"/>
        </w:rPr>
        <w:t>点击“投标</w:t>
      </w:r>
      <w:r w:rsidR="008567F1">
        <w:t>业务</w:t>
      </w:r>
      <w:r w:rsidR="008567F1">
        <w:rPr>
          <w:rFonts w:hint="eastAsia"/>
        </w:rPr>
        <w:t>－上传投标文件”菜单，点击上传按钮，上传</w:t>
      </w:r>
      <w:r>
        <w:rPr>
          <w:rFonts w:hint="eastAsia"/>
        </w:rPr>
        <w:t>加密版的</w:t>
      </w:r>
      <w:r w:rsidR="008567F1">
        <w:rPr>
          <w:rFonts w:hint="eastAsia"/>
        </w:rPr>
        <w:t>电子版投标文件。</w:t>
      </w:r>
    </w:p>
    <w:p w:rsidR="008567F1" w:rsidRDefault="00AC5743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2E598A74" wp14:editId="5C1DDAE2">
            <wp:extent cx="5274310" cy="308419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43" w:rsidRDefault="00AC5743" w:rsidP="00AC5743">
      <w:pPr>
        <w:pStyle w:val="4"/>
      </w:pPr>
      <w:r>
        <w:rPr>
          <w:rFonts w:hint="eastAsia"/>
        </w:rPr>
        <w:t>投标业务—网上提问</w:t>
      </w:r>
    </w:p>
    <w:p w:rsidR="00AC5743" w:rsidRPr="000D4674" w:rsidRDefault="00AC5743" w:rsidP="00AC5743">
      <w:r w:rsidRPr="000D4674">
        <w:rPr>
          <w:rFonts w:hint="eastAsia"/>
          <w:b/>
        </w:rPr>
        <w:t>基本功能：</w:t>
      </w:r>
      <w:r>
        <w:rPr>
          <w:rFonts w:hint="eastAsia"/>
        </w:rPr>
        <w:t>在网上向项目负责人提出疑问。</w:t>
      </w:r>
    </w:p>
    <w:p w:rsidR="00AC5743" w:rsidRDefault="00AC5743" w:rsidP="00AC5743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6D6C22" w:rsidRDefault="00AC5743" w:rsidP="00D86DC2">
      <w:pPr>
        <w:pStyle w:val="1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、点击“投标业务—网上提问”，点击新增提问按钮</w:t>
      </w:r>
    </w:p>
    <w:p w:rsidR="00AC5743" w:rsidRDefault="00AC5743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4682BECA" wp14:editId="20DDA97A">
            <wp:extent cx="5274310" cy="292481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43" w:rsidRDefault="00AC5743" w:rsidP="00D86DC2">
      <w:pPr>
        <w:pStyle w:val="1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、选择需要提出疑问的标段</w:t>
      </w:r>
    </w:p>
    <w:p w:rsidR="00AC5743" w:rsidRDefault="00AC5743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58B2FF9F" wp14:editId="7BDACC10">
            <wp:extent cx="5274310" cy="236601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43" w:rsidRDefault="00AC5743" w:rsidP="00D86DC2">
      <w:pPr>
        <w:pStyle w:val="1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、问题描述完成后，点击确定发送按钮发送给项目负责人。</w:t>
      </w:r>
    </w:p>
    <w:p w:rsidR="00AC5743" w:rsidRDefault="00AC5743" w:rsidP="00635003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257D766E" wp14:editId="04E6116D">
            <wp:extent cx="5274310" cy="225044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B1" w:rsidRDefault="008A3EB1" w:rsidP="0029023B">
      <w:pPr>
        <w:pStyle w:val="4"/>
      </w:pPr>
      <w:r>
        <w:rPr>
          <w:rFonts w:hint="eastAsia"/>
        </w:rPr>
        <w:t>资审业务—资审文件领取</w:t>
      </w:r>
    </w:p>
    <w:p w:rsidR="008A3EB1" w:rsidRPr="000D4674" w:rsidRDefault="008A3EB1" w:rsidP="008A3EB1">
      <w:r w:rsidRPr="000D4674">
        <w:rPr>
          <w:rFonts w:hint="eastAsia"/>
          <w:b/>
        </w:rPr>
        <w:t>基本功能：</w:t>
      </w:r>
      <w:r>
        <w:rPr>
          <w:rFonts w:hint="eastAsia"/>
          <w:b/>
        </w:rPr>
        <w:t>支付资审文件费用，领取资审文件。</w:t>
      </w:r>
    </w:p>
    <w:p w:rsidR="008A3EB1" w:rsidRDefault="008A3EB1" w:rsidP="008A3EB1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8A3EB1" w:rsidRPr="008A3EB1" w:rsidRDefault="008A3EB1" w:rsidP="008A3EB1">
      <w:pPr>
        <w:pStyle w:val="10"/>
        <w:numPr>
          <w:ilvl w:val="0"/>
          <w:numId w:val="15"/>
        </w:numPr>
        <w:rPr>
          <w:sz w:val="24"/>
        </w:rPr>
      </w:pPr>
      <w:r>
        <w:rPr>
          <w:rFonts w:hint="eastAsia"/>
          <w:sz w:val="24"/>
        </w:rPr>
        <w:t>点击“资审业务—资审文件领取”菜单，</w:t>
      </w:r>
      <w:r w:rsidRPr="008A3EB1">
        <w:rPr>
          <w:rFonts w:hint="eastAsia"/>
          <w:sz w:val="24"/>
        </w:rPr>
        <w:t>支付资审文件费用，领取资审文件</w:t>
      </w:r>
      <w:r>
        <w:rPr>
          <w:rFonts w:hint="eastAsia"/>
          <w:sz w:val="24"/>
        </w:rPr>
        <w:t>。</w:t>
      </w:r>
    </w:p>
    <w:p w:rsidR="008A3EB1" w:rsidRDefault="008A3EB1" w:rsidP="00635003">
      <w:pPr>
        <w:jc w:val="center"/>
      </w:pPr>
      <w:r>
        <w:rPr>
          <w:noProof/>
        </w:rPr>
        <w:drawing>
          <wp:inline distT="0" distB="0" distL="0" distR="0" wp14:anchorId="7D7F545D" wp14:editId="55D5DEF4">
            <wp:extent cx="5274310" cy="2308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B1" w:rsidRPr="00E24350" w:rsidRDefault="008A3EB1" w:rsidP="008A3EB1">
      <w:pPr>
        <w:rPr>
          <w:color w:val="FF0000"/>
        </w:rPr>
      </w:pPr>
      <w:r w:rsidRPr="00E24350">
        <w:rPr>
          <w:rFonts w:hint="eastAsia"/>
          <w:color w:val="FF0000"/>
        </w:rPr>
        <w:t>注意：只有是资格预审项目，才需要领取资审文件。</w:t>
      </w:r>
    </w:p>
    <w:p w:rsidR="008A3EB1" w:rsidRDefault="008A3EB1" w:rsidP="008A3EB1">
      <w:pPr>
        <w:pStyle w:val="4"/>
      </w:pPr>
      <w:r>
        <w:rPr>
          <w:rFonts w:hint="eastAsia"/>
        </w:rPr>
        <w:t>资审业务—资审结果通知书</w:t>
      </w:r>
    </w:p>
    <w:p w:rsidR="008A3EB1" w:rsidRPr="000D4674" w:rsidRDefault="008A3EB1" w:rsidP="008A3EB1">
      <w:r w:rsidRPr="000D4674">
        <w:rPr>
          <w:rFonts w:hint="eastAsia"/>
          <w:b/>
        </w:rPr>
        <w:t>基本功能：</w:t>
      </w:r>
      <w:r>
        <w:rPr>
          <w:rFonts w:hint="eastAsia"/>
          <w:b/>
        </w:rPr>
        <w:t>查看资格审查结果。</w:t>
      </w:r>
    </w:p>
    <w:p w:rsidR="008A3EB1" w:rsidRDefault="008A3EB1" w:rsidP="008A3EB1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E24350" w:rsidRPr="008A3EB1" w:rsidRDefault="00E24350" w:rsidP="00E24350">
      <w:pPr>
        <w:pStyle w:val="10"/>
        <w:numPr>
          <w:ilvl w:val="0"/>
          <w:numId w:val="16"/>
        </w:numPr>
        <w:rPr>
          <w:sz w:val="24"/>
        </w:rPr>
      </w:pPr>
      <w:r>
        <w:rPr>
          <w:rFonts w:hint="eastAsia"/>
          <w:sz w:val="24"/>
        </w:rPr>
        <w:t>点击“资审业务—资审结果通知书”菜单，查看资格审查结果。</w:t>
      </w:r>
    </w:p>
    <w:p w:rsidR="008A3EB1" w:rsidRPr="00E24350" w:rsidRDefault="00E24350" w:rsidP="00635003">
      <w:pPr>
        <w:jc w:val="center"/>
      </w:pPr>
      <w:r>
        <w:rPr>
          <w:noProof/>
        </w:rPr>
        <w:drawing>
          <wp:inline distT="0" distB="0" distL="0" distR="0" wp14:anchorId="3AAAB647" wp14:editId="6054A86B">
            <wp:extent cx="5274310" cy="23075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3B" w:rsidRDefault="0029023B" w:rsidP="0029023B">
      <w:pPr>
        <w:pStyle w:val="4"/>
      </w:pPr>
      <w:r>
        <w:rPr>
          <w:rFonts w:hint="eastAsia"/>
        </w:rPr>
        <w:t>标后业务—中标通知书</w:t>
      </w:r>
    </w:p>
    <w:p w:rsidR="0029023B" w:rsidRPr="000D4674" w:rsidRDefault="0029023B" w:rsidP="0029023B">
      <w:r w:rsidRPr="000D4674">
        <w:rPr>
          <w:rFonts w:hint="eastAsia"/>
          <w:b/>
        </w:rPr>
        <w:t>基本功能：</w:t>
      </w:r>
      <w:r>
        <w:rPr>
          <w:rFonts w:hint="eastAsia"/>
          <w:b/>
        </w:rPr>
        <w:t>领取中标通知书。</w:t>
      </w:r>
    </w:p>
    <w:p w:rsidR="0029023B" w:rsidRDefault="0029023B" w:rsidP="0029023B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29023B" w:rsidRDefault="0029023B" w:rsidP="00F01A68">
      <w:pPr>
        <w:pStyle w:val="10"/>
        <w:numPr>
          <w:ilvl w:val="0"/>
          <w:numId w:val="17"/>
        </w:numPr>
        <w:rPr>
          <w:sz w:val="24"/>
        </w:rPr>
      </w:pPr>
      <w:r>
        <w:rPr>
          <w:rFonts w:hint="eastAsia"/>
          <w:sz w:val="24"/>
        </w:rPr>
        <w:t>点击“标后管理—中标通知书”菜单，查看中标通知书内容。</w:t>
      </w:r>
    </w:p>
    <w:p w:rsidR="0029023B" w:rsidRDefault="0029023B" w:rsidP="00635003">
      <w:pPr>
        <w:pStyle w:val="10"/>
        <w:ind w:left="360"/>
        <w:jc w:val="center"/>
        <w:rPr>
          <w:sz w:val="24"/>
        </w:rPr>
      </w:pPr>
      <w:r>
        <w:rPr>
          <w:noProof/>
        </w:rPr>
        <w:drawing>
          <wp:inline distT="0" distB="0" distL="0" distR="0" wp14:anchorId="392D3E2A" wp14:editId="61BC7EAE">
            <wp:extent cx="5274310" cy="248856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68" w:rsidRDefault="00F01A68" w:rsidP="00F01A68">
      <w:pPr>
        <w:pStyle w:val="4"/>
      </w:pPr>
      <w:r>
        <w:rPr>
          <w:rFonts w:hint="eastAsia"/>
        </w:rPr>
        <w:t>标后业务—保证金退款申请</w:t>
      </w:r>
    </w:p>
    <w:p w:rsidR="00F01A68" w:rsidRPr="000D4674" w:rsidRDefault="00F01A68" w:rsidP="00F01A68">
      <w:r w:rsidRPr="000D4674">
        <w:rPr>
          <w:rFonts w:hint="eastAsia"/>
          <w:b/>
        </w:rPr>
        <w:t>基本功能：</w:t>
      </w:r>
      <w:r>
        <w:rPr>
          <w:rFonts w:hint="eastAsia"/>
          <w:b/>
        </w:rPr>
        <w:t>虚拟子账户的项目，申请保证金退款。</w:t>
      </w:r>
    </w:p>
    <w:p w:rsidR="00F01A68" w:rsidRDefault="00F01A68" w:rsidP="00F01A68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F01A68" w:rsidRDefault="00F01A68" w:rsidP="00F01A68">
      <w:pPr>
        <w:pStyle w:val="10"/>
        <w:numPr>
          <w:ilvl w:val="0"/>
          <w:numId w:val="18"/>
        </w:numPr>
        <w:rPr>
          <w:sz w:val="24"/>
        </w:rPr>
      </w:pPr>
      <w:r>
        <w:rPr>
          <w:rFonts w:hint="eastAsia"/>
          <w:sz w:val="24"/>
        </w:rPr>
        <w:t>点击“标后管理—保证金退款申请”菜单，提交退保证金申请。</w:t>
      </w:r>
    </w:p>
    <w:p w:rsidR="00F01A68" w:rsidRDefault="00F01A68" w:rsidP="00635003">
      <w:pPr>
        <w:pStyle w:val="10"/>
        <w:ind w:left="360"/>
        <w:jc w:val="center"/>
        <w:rPr>
          <w:sz w:val="24"/>
        </w:rPr>
      </w:pPr>
      <w:r>
        <w:rPr>
          <w:noProof/>
        </w:rPr>
        <w:drawing>
          <wp:inline distT="0" distB="0" distL="0" distR="0" wp14:anchorId="3C13E4B7" wp14:editId="7E2854D2">
            <wp:extent cx="5274310" cy="22282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646" w:rsidRPr="00CD773F" w:rsidRDefault="00B61FE5" w:rsidP="006F1646">
      <w:pPr>
        <w:pStyle w:val="2"/>
      </w:pPr>
      <w:r>
        <w:rPr>
          <w:rFonts w:hint="eastAsia"/>
        </w:rPr>
        <w:t>企业信息管理</w:t>
      </w:r>
    </w:p>
    <w:p w:rsidR="00991989" w:rsidRDefault="00B61FE5" w:rsidP="00CF0A73">
      <w:pPr>
        <w:pStyle w:val="3"/>
        <w:numPr>
          <w:ilvl w:val="2"/>
          <w:numId w:val="2"/>
        </w:numPr>
      </w:pPr>
      <w:r>
        <w:rPr>
          <w:rFonts w:hint="eastAsia"/>
        </w:rPr>
        <w:t>操作帮助</w:t>
      </w:r>
    </w:p>
    <w:p w:rsidR="00991989" w:rsidRPr="000D4674" w:rsidRDefault="00991989" w:rsidP="00991989">
      <w:pPr>
        <w:pStyle w:val="a0"/>
        <w:ind w:left="425" w:firstLineChars="0" w:firstLine="0"/>
      </w:pPr>
      <w:r w:rsidRPr="00991989">
        <w:rPr>
          <w:rFonts w:hint="eastAsia"/>
          <w:b/>
        </w:rPr>
        <w:t>基本功能：</w:t>
      </w:r>
      <w:r w:rsidRPr="000D4674">
        <w:t xml:space="preserve"> </w:t>
      </w:r>
      <w:r w:rsidR="00B61FE5">
        <w:rPr>
          <w:rFonts w:hint="eastAsia"/>
        </w:rPr>
        <w:t>操作帮助说明</w:t>
      </w:r>
      <w:r w:rsidRPr="000D4674">
        <w:rPr>
          <w:rFonts w:hint="eastAsia"/>
        </w:rPr>
        <w:t>。</w:t>
      </w:r>
    </w:p>
    <w:p w:rsidR="00991989" w:rsidRPr="00991989" w:rsidRDefault="00991989" w:rsidP="00991989">
      <w:pPr>
        <w:pStyle w:val="a0"/>
        <w:ind w:left="425" w:firstLineChars="0" w:firstLine="0"/>
        <w:rPr>
          <w:b/>
        </w:rPr>
      </w:pPr>
      <w:r w:rsidRPr="00991989">
        <w:rPr>
          <w:rFonts w:hint="eastAsia"/>
          <w:b/>
        </w:rPr>
        <w:t>操作步骤：</w:t>
      </w:r>
    </w:p>
    <w:p w:rsidR="00991989" w:rsidRDefault="00991989" w:rsidP="00436C28">
      <w:pPr>
        <w:pStyle w:val="10"/>
      </w:pPr>
      <w:r>
        <w:rPr>
          <w:rFonts w:hint="eastAsia"/>
        </w:rPr>
        <w:t>点击“</w:t>
      </w:r>
      <w:r w:rsidR="00B61FE5">
        <w:rPr>
          <w:rFonts w:hint="eastAsia"/>
        </w:rPr>
        <w:t>企业信息管理</w:t>
      </w:r>
      <w:r>
        <w:rPr>
          <w:rFonts w:hint="eastAsia"/>
        </w:rPr>
        <w:t>－</w:t>
      </w:r>
      <w:r w:rsidR="00B61FE5">
        <w:rPr>
          <w:rFonts w:hint="eastAsia"/>
        </w:rPr>
        <w:t>操作帮助</w:t>
      </w:r>
      <w:r w:rsidR="00436C28">
        <w:rPr>
          <w:rFonts w:hint="eastAsia"/>
        </w:rPr>
        <w:t>”菜单，查看操作帮助说明</w:t>
      </w:r>
    </w:p>
    <w:p w:rsidR="00436C28" w:rsidRDefault="00FC78D8" w:rsidP="005120D9">
      <w:pPr>
        <w:pStyle w:val="10"/>
        <w:ind w:left="360"/>
        <w:jc w:val="center"/>
      </w:pPr>
      <w:r>
        <w:rPr>
          <w:noProof/>
        </w:rPr>
        <w:drawing>
          <wp:inline distT="0" distB="0" distL="0" distR="0" wp14:anchorId="7FBE4C9F" wp14:editId="3FFE995D">
            <wp:extent cx="5274310" cy="247332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AD" w:rsidRDefault="004973AD" w:rsidP="00CF0A73">
      <w:pPr>
        <w:pStyle w:val="3"/>
        <w:numPr>
          <w:ilvl w:val="2"/>
          <w:numId w:val="2"/>
        </w:numPr>
      </w:pPr>
      <w:r>
        <w:rPr>
          <w:rFonts w:hint="eastAsia"/>
        </w:rPr>
        <w:t>基本信息</w:t>
      </w:r>
    </w:p>
    <w:p w:rsidR="004973AD" w:rsidRDefault="004973AD" w:rsidP="00CF0A73">
      <w:pPr>
        <w:pStyle w:val="10"/>
        <w:numPr>
          <w:ilvl w:val="0"/>
          <w:numId w:val="9"/>
        </w:numPr>
      </w:pPr>
      <w:r>
        <w:rPr>
          <w:rFonts w:hint="eastAsia"/>
        </w:rPr>
        <w:t>点击“企业信息管理－基本信息”菜单</w:t>
      </w:r>
      <w:r w:rsidR="00436C28">
        <w:rPr>
          <w:rFonts w:hint="eastAsia"/>
        </w:rPr>
        <w:t>，点击修改信息，修改企业基本信息。</w:t>
      </w:r>
    </w:p>
    <w:p w:rsidR="00436C28" w:rsidRDefault="00FC78D8" w:rsidP="005120D9">
      <w:pPr>
        <w:pStyle w:val="10"/>
        <w:ind w:left="360"/>
        <w:jc w:val="center"/>
      </w:pPr>
      <w:r>
        <w:rPr>
          <w:noProof/>
        </w:rPr>
        <w:drawing>
          <wp:inline distT="0" distB="0" distL="0" distR="0" wp14:anchorId="16DE2906" wp14:editId="048739C5">
            <wp:extent cx="5274310" cy="22415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89" w:rsidRDefault="00991989" w:rsidP="00991989"/>
    <w:p w:rsidR="00C25A8E" w:rsidRPr="00CD773F" w:rsidRDefault="00F32CDB" w:rsidP="00C25A8E">
      <w:pPr>
        <w:pStyle w:val="2"/>
      </w:pPr>
      <w:r>
        <w:rPr>
          <w:rFonts w:hint="eastAsia"/>
        </w:rPr>
        <w:t>组织架构管理菜单</w:t>
      </w:r>
    </w:p>
    <w:p w:rsidR="00C25A8E" w:rsidRDefault="00C25A8E" w:rsidP="00CF0A73">
      <w:pPr>
        <w:pStyle w:val="3"/>
        <w:numPr>
          <w:ilvl w:val="2"/>
          <w:numId w:val="2"/>
        </w:numPr>
      </w:pPr>
      <w:bookmarkStart w:id="57" w:name="_Toc423124827"/>
      <w:r>
        <w:rPr>
          <w:rFonts w:hint="eastAsia"/>
        </w:rPr>
        <w:t>组织架构</w:t>
      </w:r>
      <w:r>
        <w:t>管理</w:t>
      </w:r>
      <w:bookmarkEnd w:id="57"/>
    </w:p>
    <w:p w:rsidR="00C25A8E" w:rsidRPr="00C25A8E" w:rsidRDefault="001D2467" w:rsidP="00CF0A73">
      <w:pPr>
        <w:pStyle w:val="3"/>
        <w:numPr>
          <w:ilvl w:val="3"/>
          <w:numId w:val="2"/>
        </w:numPr>
      </w:pPr>
      <w:bookmarkStart w:id="58" w:name="_Toc423124828"/>
      <w:r>
        <w:rPr>
          <w:rFonts w:hint="eastAsia"/>
        </w:rPr>
        <w:t>部门</w:t>
      </w:r>
      <w:r w:rsidR="00C25A8E">
        <w:t>管理</w:t>
      </w:r>
      <w:bookmarkEnd w:id="58"/>
    </w:p>
    <w:p w:rsidR="00C25A8E" w:rsidRPr="000D4674" w:rsidRDefault="00C25A8E" w:rsidP="00C25A8E">
      <w:pPr>
        <w:pStyle w:val="a0"/>
        <w:ind w:left="425" w:firstLineChars="0" w:firstLine="0"/>
      </w:pPr>
      <w:r w:rsidRPr="00991989">
        <w:rPr>
          <w:rFonts w:hint="eastAsia"/>
          <w:b/>
        </w:rPr>
        <w:t>基本功能：</w:t>
      </w:r>
      <w:r w:rsidRPr="000D4674">
        <w:t xml:space="preserve"> </w:t>
      </w:r>
      <w:r>
        <w:rPr>
          <w:rFonts w:hint="eastAsia"/>
        </w:rPr>
        <w:t>实现</w:t>
      </w:r>
      <w:r w:rsidR="00F32CDB">
        <w:rPr>
          <w:rFonts w:hint="eastAsia"/>
        </w:rPr>
        <w:t>投</w:t>
      </w:r>
      <w:r w:rsidR="001D2467">
        <w:rPr>
          <w:rFonts w:hint="eastAsia"/>
        </w:rPr>
        <w:t>标</w:t>
      </w:r>
      <w:r w:rsidR="001D2467">
        <w:t>人</w:t>
      </w:r>
      <w:r w:rsidR="001D2467">
        <w:rPr>
          <w:rFonts w:hint="eastAsia"/>
        </w:rPr>
        <w:t>内部</w:t>
      </w:r>
      <w:r w:rsidR="001D2467">
        <w:t>部门管理</w:t>
      </w:r>
      <w:r w:rsidRPr="000D4674">
        <w:rPr>
          <w:rFonts w:hint="eastAsia"/>
        </w:rPr>
        <w:t>。</w:t>
      </w:r>
    </w:p>
    <w:p w:rsidR="00C25A8E" w:rsidRPr="00991989" w:rsidRDefault="00C25A8E" w:rsidP="00C25A8E">
      <w:pPr>
        <w:pStyle w:val="a0"/>
        <w:ind w:left="425" w:firstLineChars="0" w:firstLine="0"/>
        <w:rPr>
          <w:b/>
        </w:rPr>
      </w:pPr>
      <w:r w:rsidRPr="00991989">
        <w:rPr>
          <w:rFonts w:hint="eastAsia"/>
          <w:b/>
        </w:rPr>
        <w:t>操作步骤：</w:t>
      </w:r>
    </w:p>
    <w:p w:rsidR="00C25A8E" w:rsidRPr="006F1646" w:rsidRDefault="001D2467" w:rsidP="00CF0A73">
      <w:pPr>
        <w:pStyle w:val="10"/>
        <w:numPr>
          <w:ilvl w:val="0"/>
          <w:numId w:val="10"/>
        </w:numPr>
      </w:pPr>
      <w:r>
        <w:rPr>
          <w:rFonts w:hint="eastAsia"/>
        </w:rPr>
        <w:t>点击“</w:t>
      </w:r>
      <w:r w:rsidR="009E18C2">
        <w:rPr>
          <w:rFonts w:hint="eastAsia"/>
        </w:rPr>
        <w:t>组织架构管理菜单</w:t>
      </w:r>
      <w:r w:rsidR="00C25A8E">
        <w:rPr>
          <w:rFonts w:hint="eastAsia"/>
        </w:rPr>
        <w:t>－</w:t>
      </w:r>
      <w:r>
        <w:rPr>
          <w:rFonts w:hint="eastAsia"/>
        </w:rPr>
        <w:t>组织</w:t>
      </w:r>
      <w:r>
        <w:t>架构管理</w:t>
      </w:r>
      <w:r>
        <w:t>-</w:t>
      </w:r>
      <w:r>
        <w:t>部门管理</w:t>
      </w:r>
      <w:r w:rsidR="00C25A8E">
        <w:rPr>
          <w:rFonts w:hint="eastAsia"/>
        </w:rPr>
        <w:t>”菜单，进入</w:t>
      </w:r>
      <w:r>
        <w:rPr>
          <w:rFonts w:hint="eastAsia"/>
        </w:rPr>
        <w:t>部门</w:t>
      </w:r>
      <w:r>
        <w:t>管理</w:t>
      </w:r>
      <w:r w:rsidR="00C25A8E">
        <w:rPr>
          <w:rFonts w:hint="eastAsia"/>
        </w:rPr>
        <w:t>页面，</w:t>
      </w:r>
      <w:r w:rsidR="00C25A8E" w:rsidRPr="00312D60">
        <w:rPr>
          <w:rFonts w:hint="eastAsia"/>
        </w:rPr>
        <w:t>如下图：</w:t>
      </w:r>
    </w:p>
    <w:p w:rsidR="00C25A8E" w:rsidRDefault="00FC78D8" w:rsidP="005120D9">
      <w:pPr>
        <w:pStyle w:val="10"/>
        <w:jc w:val="center"/>
      </w:pPr>
      <w:r>
        <w:rPr>
          <w:noProof/>
        </w:rPr>
        <w:drawing>
          <wp:inline distT="0" distB="0" distL="0" distR="0" wp14:anchorId="1D6B03D1" wp14:editId="643767B6">
            <wp:extent cx="5274310" cy="238252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67" w:rsidRPr="00C25A8E" w:rsidRDefault="001D2467" w:rsidP="00CF0A73">
      <w:pPr>
        <w:pStyle w:val="3"/>
        <w:numPr>
          <w:ilvl w:val="3"/>
          <w:numId w:val="2"/>
        </w:numPr>
      </w:pPr>
      <w:bookmarkStart w:id="59" w:name="_Toc423124829"/>
      <w:r>
        <w:rPr>
          <w:rFonts w:hint="eastAsia"/>
        </w:rPr>
        <w:t>账号</w:t>
      </w:r>
      <w:r>
        <w:t>管理</w:t>
      </w:r>
      <w:bookmarkEnd w:id="59"/>
    </w:p>
    <w:p w:rsidR="001D2467" w:rsidRPr="000D4674" w:rsidRDefault="001D2467" w:rsidP="001D2467">
      <w:pPr>
        <w:pStyle w:val="a0"/>
        <w:ind w:left="425" w:firstLineChars="0" w:firstLine="0"/>
      </w:pPr>
      <w:r w:rsidRPr="00991989">
        <w:rPr>
          <w:rFonts w:hint="eastAsia"/>
          <w:b/>
        </w:rPr>
        <w:t>基本功能：</w:t>
      </w:r>
      <w:r w:rsidRPr="000D4674">
        <w:t xml:space="preserve"> </w:t>
      </w:r>
      <w:r>
        <w:rPr>
          <w:rFonts w:hint="eastAsia"/>
        </w:rPr>
        <w:t>实现</w:t>
      </w:r>
      <w:r w:rsidR="0026327E">
        <w:rPr>
          <w:rFonts w:hint="eastAsia"/>
        </w:rPr>
        <w:t>投</w:t>
      </w:r>
      <w:r>
        <w:rPr>
          <w:rFonts w:hint="eastAsia"/>
        </w:rPr>
        <w:t>标</w:t>
      </w:r>
      <w:r>
        <w:t>人</w:t>
      </w:r>
      <w:r>
        <w:rPr>
          <w:rFonts w:hint="eastAsia"/>
        </w:rPr>
        <w:t>内部账号</w:t>
      </w:r>
      <w:r>
        <w:t>管理</w:t>
      </w:r>
      <w:r w:rsidRPr="000D4674">
        <w:rPr>
          <w:rFonts w:hint="eastAsia"/>
        </w:rPr>
        <w:t>。</w:t>
      </w:r>
    </w:p>
    <w:p w:rsidR="001D2467" w:rsidRPr="00991989" w:rsidRDefault="001D2467" w:rsidP="001D2467">
      <w:pPr>
        <w:pStyle w:val="a0"/>
        <w:ind w:left="425" w:firstLineChars="0" w:firstLine="0"/>
        <w:rPr>
          <w:b/>
        </w:rPr>
      </w:pPr>
      <w:r w:rsidRPr="00991989">
        <w:rPr>
          <w:rFonts w:hint="eastAsia"/>
          <w:b/>
        </w:rPr>
        <w:t>操作步骤：</w:t>
      </w:r>
    </w:p>
    <w:p w:rsidR="001D2467" w:rsidRDefault="001D2467" w:rsidP="00CF0A73">
      <w:pPr>
        <w:pStyle w:val="10"/>
        <w:numPr>
          <w:ilvl w:val="0"/>
          <w:numId w:val="11"/>
        </w:numPr>
      </w:pPr>
      <w:r>
        <w:rPr>
          <w:rFonts w:hint="eastAsia"/>
        </w:rPr>
        <w:t>点击“</w:t>
      </w:r>
      <w:r w:rsidR="0026327E">
        <w:rPr>
          <w:rFonts w:hint="eastAsia"/>
        </w:rPr>
        <w:t>组织架构管理菜单</w:t>
      </w:r>
      <w:r>
        <w:rPr>
          <w:rFonts w:hint="eastAsia"/>
        </w:rPr>
        <w:t>－组织</w:t>
      </w:r>
      <w:r>
        <w:t>架构管理</w:t>
      </w:r>
      <w:r>
        <w:t>-</w:t>
      </w:r>
      <w:r>
        <w:rPr>
          <w:rFonts w:hint="eastAsia"/>
        </w:rPr>
        <w:t>账号</w:t>
      </w:r>
      <w:r>
        <w:t>管理</w:t>
      </w:r>
      <w:r>
        <w:rPr>
          <w:rFonts w:hint="eastAsia"/>
        </w:rPr>
        <w:t>”菜单，进入账号</w:t>
      </w:r>
      <w:r>
        <w:t>管理</w:t>
      </w:r>
      <w:r>
        <w:rPr>
          <w:rFonts w:hint="eastAsia"/>
        </w:rPr>
        <w:t>页面，</w:t>
      </w:r>
      <w:r w:rsidRPr="00312D60">
        <w:rPr>
          <w:rFonts w:hint="eastAsia"/>
        </w:rPr>
        <w:t>如下图：</w:t>
      </w:r>
    </w:p>
    <w:p w:rsidR="001D2467" w:rsidRPr="006F1646" w:rsidRDefault="00FC78D8" w:rsidP="005120D9">
      <w:pPr>
        <w:pStyle w:val="10"/>
        <w:jc w:val="center"/>
      </w:pPr>
      <w:r>
        <w:rPr>
          <w:noProof/>
        </w:rPr>
        <w:drawing>
          <wp:inline distT="0" distB="0" distL="0" distR="0" wp14:anchorId="2838EB7A" wp14:editId="60FF02F8">
            <wp:extent cx="5274310" cy="236855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67" w:rsidRPr="00C25A8E" w:rsidRDefault="001D2467" w:rsidP="00CF0A73">
      <w:pPr>
        <w:pStyle w:val="3"/>
        <w:numPr>
          <w:ilvl w:val="3"/>
          <w:numId w:val="2"/>
        </w:numPr>
      </w:pPr>
      <w:bookmarkStart w:id="60" w:name="_Toc423124830"/>
      <w:r>
        <w:rPr>
          <w:rFonts w:hint="eastAsia"/>
        </w:rPr>
        <w:t>key</w:t>
      </w:r>
      <w:r>
        <w:t>管理</w:t>
      </w:r>
      <w:bookmarkEnd w:id="60"/>
    </w:p>
    <w:p w:rsidR="001D2467" w:rsidRPr="000D4674" w:rsidRDefault="001D2467" w:rsidP="001D2467">
      <w:pPr>
        <w:pStyle w:val="a0"/>
        <w:ind w:left="425" w:firstLineChars="0" w:firstLine="0"/>
      </w:pPr>
      <w:r w:rsidRPr="00991989">
        <w:rPr>
          <w:rFonts w:hint="eastAsia"/>
          <w:b/>
        </w:rPr>
        <w:t>基本功能：</w:t>
      </w:r>
      <w:r w:rsidRPr="000D4674">
        <w:t xml:space="preserve"> </w:t>
      </w:r>
      <w:r>
        <w:rPr>
          <w:rFonts w:hint="eastAsia"/>
        </w:rPr>
        <w:t>实现</w:t>
      </w:r>
      <w:r w:rsidR="008A6CBC">
        <w:rPr>
          <w:rFonts w:hint="eastAsia"/>
        </w:rPr>
        <w:t>投</w:t>
      </w:r>
      <w:r>
        <w:rPr>
          <w:rFonts w:hint="eastAsia"/>
        </w:rPr>
        <w:t>标</w:t>
      </w:r>
      <w:r>
        <w:t>人</w:t>
      </w:r>
      <w:r>
        <w:rPr>
          <w:rFonts w:hint="eastAsia"/>
        </w:rPr>
        <w:t>内部</w:t>
      </w:r>
      <w:r>
        <w:rPr>
          <w:rFonts w:hint="eastAsia"/>
        </w:rPr>
        <w:t>key</w:t>
      </w:r>
      <w:r>
        <w:t>管理</w:t>
      </w:r>
      <w:r w:rsidRPr="000D4674">
        <w:rPr>
          <w:rFonts w:hint="eastAsia"/>
        </w:rPr>
        <w:t>。</w:t>
      </w:r>
    </w:p>
    <w:p w:rsidR="001D2467" w:rsidRPr="00991989" w:rsidRDefault="001D2467" w:rsidP="001D2467">
      <w:pPr>
        <w:pStyle w:val="a0"/>
        <w:ind w:left="425" w:firstLineChars="0" w:firstLine="0"/>
        <w:rPr>
          <w:b/>
        </w:rPr>
      </w:pPr>
      <w:r w:rsidRPr="00991989">
        <w:rPr>
          <w:rFonts w:hint="eastAsia"/>
          <w:b/>
        </w:rPr>
        <w:t>操作步骤：</w:t>
      </w:r>
    </w:p>
    <w:p w:rsidR="001D2467" w:rsidRPr="001D2467" w:rsidRDefault="001D2467" w:rsidP="00CF0A73">
      <w:pPr>
        <w:pStyle w:val="10"/>
        <w:numPr>
          <w:ilvl w:val="0"/>
          <w:numId w:val="12"/>
        </w:numPr>
      </w:pPr>
      <w:r>
        <w:rPr>
          <w:rFonts w:hint="eastAsia"/>
        </w:rPr>
        <w:t>点击“</w:t>
      </w:r>
      <w:r w:rsidR="008A6CBC">
        <w:rPr>
          <w:rFonts w:hint="eastAsia"/>
        </w:rPr>
        <w:t>组织架构管理菜单</w:t>
      </w:r>
      <w:r>
        <w:rPr>
          <w:rFonts w:hint="eastAsia"/>
        </w:rPr>
        <w:t>－组织</w:t>
      </w:r>
      <w:r>
        <w:t>架构管理</w:t>
      </w:r>
      <w:r>
        <w:t>-</w:t>
      </w:r>
      <w:r w:rsidR="00983C08">
        <w:rPr>
          <w:rFonts w:hint="eastAsia"/>
        </w:rPr>
        <w:t>key</w:t>
      </w:r>
      <w:r>
        <w:t>管理</w:t>
      </w:r>
      <w:r>
        <w:rPr>
          <w:rFonts w:hint="eastAsia"/>
        </w:rPr>
        <w:t>”菜单，进入</w:t>
      </w:r>
      <w:r w:rsidR="00983C08">
        <w:rPr>
          <w:rFonts w:hint="eastAsia"/>
        </w:rPr>
        <w:t>key</w:t>
      </w:r>
      <w:r>
        <w:t>管理</w:t>
      </w:r>
      <w:r>
        <w:rPr>
          <w:rFonts w:hint="eastAsia"/>
        </w:rPr>
        <w:t>页面，</w:t>
      </w:r>
      <w:r w:rsidRPr="00312D60">
        <w:rPr>
          <w:rFonts w:hint="eastAsia"/>
        </w:rPr>
        <w:t>如下图：</w:t>
      </w:r>
    </w:p>
    <w:p w:rsidR="001D2467" w:rsidRDefault="00FC78D8" w:rsidP="005120D9">
      <w:pPr>
        <w:pStyle w:val="10"/>
        <w:jc w:val="center"/>
      </w:pPr>
      <w:r>
        <w:rPr>
          <w:noProof/>
        </w:rPr>
        <w:drawing>
          <wp:inline distT="0" distB="0" distL="0" distR="0" wp14:anchorId="33B8AD58" wp14:editId="25E16267">
            <wp:extent cx="5274310" cy="23177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08" w:rsidRDefault="00983C08" w:rsidP="00633DA9">
      <w:pPr>
        <w:pStyle w:val="10"/>
      </w:pPr>
      <w:r>
        <w:rPr>
          <w:rFonts w:hint="eastAsia"/>
        </w:rPr>
        <w:t>点击新增</w:t>
      </w:r>
      <w:r>
        <w:t>key</w:t>
      </w:r>
      <w:r>
        <w:t>，</w:t>
      </w:r>
      <w:r>
        <w:rPr>
          <w:rFonts w:hint="eastAsia"/>
        </w:rPr>
        <w:t>插入</w:t>
      </w:r>
      <w:r>
        <w:rPr>
          <w:rFonts w:hint="eastAsia"/>
        </w:rPr>
        <w:t>CA</w:t>
      </w:r>
      <w:r>
        <w:rPr>
          <w:rFonts w:hint="eastAsia"/>
        </w:rPr>
        <w:t>锁</w:t>
      </w:r>
      <w:r>
        <w:t>，在</w:t>
      </w:r>
      <w:r>
        <w:rPr>
          <w:rFonts w:hint="eastAsia"/>
        </w:rPr>
        <w:t>弹出页面点击</w:t>
      </w:r>
      <w:r>
        <w:t>读取证书，并</w:t>
      </w:r>
      <w:r>
        <w:rPr>
          <w:rFonts w:hint="eastAsia"/>
        </w:rPr>
        <w:t>激活。</w:t>
      </w:r>
    </w:p>
    <w:p w:rsidR="00983C08" w:rsidRDefault="00983C08" w:rsidP="005120D9">
      <w:pPr>
        <w:pStyle w:val="10"/>
        <w:jc w:val="center"/>
      </w:pPr>
      <w:r>
        <w:rPr>
          <w:noProof/>
        </w:rPr>
        <w:drawing>
          <wp:inline distT="0" distB="0" distL="0" distR="0" wp14:anchorId="203FC111" wp14:editId="53299C0F">
            <wp:extent cx="5274310" cy="226187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08" w:rsidRPr="00C25A8E" w:rsidRDefault="00983C08" w:rsidP="00CF0A73">
      <w:pPr>
        <w:pStyle w:val="3"/>
        <w:numPr>
          <w:ilvl w:val="3"/>
          <w:numId w:val="2"/>
        </w:numPr>
      </w:pPr>
      <w:bookmarkStart w:id="61" w:name="_Toc423124831"/>
      <w:r>
        <w:rPr>
          <w:rFonts w:hint="eastAsia"/>
        </w:rPr>
        <w:t>菜单权限</w:t>
      </w:r>
      <w:r>
        <w:t>分配</w:t>
      </w:r>
      <w:bookmarkEnd w:id="61"/>
    </w:p>
    <w:p w:rsidR="00983C08" w:rsidRPr="000D4674" w:rsidRDefault="00983C08" w:rsidP="00983C08">
      <w:pPr>
        <w:pStyle w:val="a0"/>
        <w:ind w:left="425" w:firstLineChars="0" w:firstLine="0"/>
      </w:pPr>
      <w:r w:rsidRPr="00991989">
        <w:rPr>
          <w:rFonts w:hint="eastAsia"/>
          <w:b/>
        </w:rPr>
        <w:t>基本功能：</w:t>
      </w:r>
      <w:r w:rsidRPr="000D4674">
        <w:t xml:space="preserve"> </w:t>
      </w:r>
      <w:r>
        <w:rPr>
          <w:rFonts w:hint="eastAsia"/>
        </w:rPr>
        <w:t>实现</w:t>
      </w:r>
      <w:r w:rsidR="008A6CBC">
        <w:rPr>
          <w:rFonts w:hint="eastAsia"/>
        </w:rPr>
        <w:t>投</w:t>
      </w:r>
      <w:r>
        <w:rPr>
          <w:rFonts w:hint="eastAsia"/>
        </w:rPr>
        <w:t>标</w:t>
      </w:r>
      <w:r>
        <w:t>人</w:t>
      </w:r>
      <w:r>
        <w:rPr>
          <w:rFonts w:hint="eastAsia"/>
        </w:rPr>
        <w:t>内部菜单</w:t>
      </w:r>
      <w:r>
        <w:t>权限</w:t>
      </w:r>
      <w:r>
        <w:rPr>
          <w:rFonts w:hint="eastAsia"/>
        </w:rPr>
        <w:t>分配</w:t>
      </w:r>
      <w:r w:rsidRPr="000D4674">
        <w:rPr>
          <w:rFonts w:hint="eastAsia"/>
        </w:rPr>
        <w:t>。</w:t>
      </w:r>
    </w:p>
    <w:p w:rsidR="00983C08" w:rsidRPr="00991989" w:rsidRDefault="00983C08" w:rsidP="00983C08">
      <w:pPr>
        <w:pStyle w:val="a0"/>
        <w:ind w:left="425" w:firstLineChars="0" w:firstLine="0"/>
        <w:rPr>
          <w:b/>
        </w:rPr>
      </w:pPr>
      <w:r w:rsidRPr="00991989">
        <w:rPr>
          <w:rFonts w:hint="eastAsia"/>
          <w:b/>
        </w:rPr>
        <w:t>操作步骤：</w:t>
      </w:r>
    </w:p>
    <w:p w:rsidR="00983C08" w:rsidRPr="0007183B" w:rsidRDefault="00983C08" w:rsidP="00CF0A73">
      <w:pPr>
        <w:pStyle w:val="a0"/>
        <w:numPr>
          <w:ilvl w:val="0"/>
          <w:numId w:val="13"/>
        </w:numPr>
        <w:ind w:firstLineChars="0"/>
      </w:pPr>
      <w:r>
        <w:rPr>
          <w:rFonts w:hint="eastAsia"/>
        </w:rPr>
        <w:t>点击“</w:t>
      </w:r>
      <w:r w:rsidR="00533514">
        <w:rPr>
          <w:rFonts w:hint="eastAsia"/>
        </w:rPr>
        <w:t>组织架构管理菜单</w:t>
      </w:r>
      <w:r>
        <w:rPr>
          <w:rFonts w:hint="eastAsia"/>
        </w:rPr>
        <w:t>－组织</w:t>
      </w:r>
      <w:r>
        <w:t>架构管理</w:t>
      </w:r>
      <w:r>
        <w:t>-</w:t>
      </w:r>
      <w:r w:rsidR="0007183B" w:rsidRPr="0007183B">
        <w:rPr>
          <w:rFonts w:ascii="Times New Roman" w:eastAsia="宋体" w:hAnsi="Times New Roman" w:cs="Times New Roman" w:hint="eastAsia"/>
          <w:szCs w:val="24"/>
        </w:rPr>
        <w:t>菜单权限分配</w:t>
      </w:r>
      <w:r>
        <w:rPr>
          <w:rFonts w:hint="eastAsia"/>
        </w:rPr>
        <w:t>”菜单，进入</w:t>
      </w:r>
      <w:r w:rsidR="0007183B" w:rsidRPr="0007183B">
        <w:rPr>
          <w:rFonts w:hint="eastAsia"/>
        </w:rPr>
        <w:t>菜单权限分配</w:t>
      </w:r>
      <w:r>
        <w:rPr>
          <w:rFonts w:hint="eastAsia"/>
        </w:rPr>
        <w:t>页面，</w:t>
      </w:r>
      <w:r w:rsidRPr="00312D60">
        <w:rPr>
          <w:rFonts w:hint="eastAsia"/>
        </w:rPr>
        <w:t>如下图：</w:t>
      </w:r>
    </w:p>
    <w:p w:rsidR="00983C08" w:rsidRDefault="00FC78D8" w:rsidP="005120D9">
      <w:pPr>
        <w:pStyle w:val="10"/>
        <w:jc w:val="center"/>
      </w:pPr>
      <w:r>
        <w:rPr>
          <w:noProof/>
        </w:rPr>
        <w:drawing>
          <wp:inline distT="0" distB="0" distL="0" distR="0" wp14:anchorId="5772464D" wp14:editId="2A9EC559">
            <wp:extent cx="5274310" cy="234378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AE" w:rsidRDefault="008C78AE" w:rsidP="00CF0A73">
      <w:pPr>
        <w:pStyle w:val="3"/>
        <w:numPr>
          <w:ilvl w:val="2"/>
          <w:numId w:val="2"/>
        </w:numPr>
      </w:pPr>
      <w:r>
        <w:rPr>
          <w:rFonts w:hint="eastAsia"/>
        </w:rPr>
        <w:t>会员层级关系管理</w:t>
      </w:r>
    </w:p>
    <w:p w:rsidR="008C78AE" w:rsidRPr="008C78AE" w:rsidRDefault="008C78AE" w:rsidP="00CF0A73">
      <w:pPr>
        <w:pStyle w:val="3"/>
        <w:numPr>
          <w:ilvl w:val="3"/>
          <w:numId w:val="2"/>
        </w:numPr>
      </w:pPr>
      <w:r>
        <w:rPr>
          <w:rFonts w:hint="eastAsia"/>
        </w:rPr>
        <w:t>分公司管理设置</w:t>
      </w:r>
    </w:p>
    <w:p w:rsidR="008C78AE" w:rsidRDefault="00FC78D8" w:rsidP="005120D9">
      <w:pPr>
        <w:jc w:val="center"/>
      </w:pPr>
      <w:r>
        <w:rPr>
          <w:noProof/>
        </w:rPr>
        <w:drawing>
          <wp:inline distT="0" distB="0" distL="0" distR="0" wp14:anchorId="1A340DF1" wp14:editId="67A1AA9F">
            <wp:extent cx="5274310" cy="236283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AE" w:rsidRDefault="008C78AE" w:rsidP="008C78AE">
      <w:r>
        <w:t>点击新增账号，进入页面可以添加分公司信息。</w:t>
      </w:r>
    </w:p>
    <w:p w:rsidR="00FC78D8" w:rsidRDefault="008C78AE" w:rsidP="005120D9">
      <w:pPr>
        <w:jc w:val="center"/>
      </w:pPr>
      <w:r>
        <w:rPr>
          <w:noProof/>
        </w:rPr>
        <w:drawing>
          <wp:inline distT="0" distB="0" distL="0" distR="0" wp14:anchorId="25E19BFE" wp14:editId="3F41ADA5">
            <wp:extent cx="5274310" cy="251523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D8" w:rsidRDefault="00FC78D8" w:rsidP="00FC78D8">
      <w:pPr>
        <w:pStyle w:val="3"/>
        <w:numPr>
          <w:ilvl w:val="2"/>
          <w:numId w:val="2"/>
        </w:numPr>
      </w:pPr>
      <w:r>
        <w:t>APP</w:t>
      </w:r>
    </w:p>
    <w:p w:rsidR="00FC78D8" w:rsidRPr="00FC78D8" w:rsidRDefault="00FC78D8" w:rsidP="00FC78D8">
      <w:pPr>
        <w:pStyle w:val="10"/>
        <w:rPr>
          <w:rFonts w:asciiTheme="minorEastAsia" w:eastAsiaTheme="minorEastAsia" w:hAnsiTheme="minorEastAsia"/>
        </w:rPr>
      </w:pPr>
      <w:r w:rsidRPr="00FC78D8">
        <w:rPr>
          <w:rFonts w:asciiTheme="minorEastAsia" w:eastAsiaTheme="minorEastAsia" w:hAnsiTheme="minorEastAsia"/>
        </w:rPr>
        <w:t>A</w:t>
      </w:r>
      <w:r w:rsidRPr="00FC78D8">
        <w:rPr>
          <w:rFonts w:asciiTheme="minorEastAsia" w:eastAsiaTheme="minorEastAsia" w:hAnsiTheme="minorEastAsia" w:hint="eastAsia"/>
        </w:rPr>
        <w:t>pp菜单主要用于管理绑定本单位主体的精彩纵横app手机用户</w:t>
      </w:r>
    </w:p>
    <w:p w:rsidR="00FC78D8" w:rsidRDefault="00FC78D8" w:rsidP="005120D9">
      <w:pPr>
        <w:jc w:val="center"/>
      </w:pPr>
      <w:r>
        <w:rPr>
          <w:noProof/>
        </w:rPr>
        <w:drawing>
          <wp:inline distT="0" distB="0" distL="0" distR="0" wp14:anchorId="1CE466BC" wp14:editId="24113A00">
            <wp:extent cx="5274310" cy="237807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D8" w:rsidRPr="00FC78D8" w:rsidRDefault="00FC78D8" w:rsidP="005120D9">
      <w:pPr>
        <w:jc w:val="center"/>
      </w:pPr>
      <w:r>
        <w:rPr>
          <w:noProof/>
        </w:rPr>
        <w:drawing>
          <wp:inline distT="0" distB="0" distL="0" distR="0" wp14:anchorId="5D54435E" wp14:editId="32B597B9">
            <wp:extent cx="5274310" cy="278384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"/>
      </w:pPr>
      <w:r>
        <w:rPr>
          <w:rFonts w:hint="eastAsia"/>
        </w:rPr>
        <w:t>四</w:t>
      </w:r>
      <w:r w:rsidRPr="00AD0227">
        <w:rPr>
          <w:rFonts w:hint="eastAsia"/>
        </w:rPr>
        <w:t>、</w:t>
      </w:r>
      <w:r>
        <w:rPr>
          <w:rFonts w:hint="eastAsia"/>
        </w:rPr>
        <w:t>制作投标文件</w:t>
      </w:r>
    </w:p>
    <w:p w:rsidR="005120D9" w:rsidRDefault="00E61E8F" w:rsidP="00E61E8F">
      <w:pPr>
        <w:pStyle w:val="10"/>
        <w:rPr>
          <w:sz w:val="24"/>
        </w:rPr>
      </w:pPr>
      <w:r w:rsidRPr="004B6669">
        <w:rPr>
          <w:rFonts w:hint="eastAsia"/>
          <w:szCs w:val="21"/>
        </w:rPr>
        <w:t>网站首页下载中心下载新点投标软件制作工具安装包</w:t>
      </w:r>
    </w:p>
    <w:p w:rsidR="005120D9" w:rsidRDefault="005120D9" w:rsidP="005120D9">
      <w:pPr>
        <w:pStyle w:val="10"/>
        <w:jc w:val="center"/>
        <w:rPr>
          <w:sz w:val="24"/>
        </w:rPr>
      </w:pPr>
      <w:r>
        <w:rPr>
          <w:noProof/>
        </w:rPr>
        <w:drawing>
          <wp:inline distT="0" distB="0" distL="0" distR="0" wp14:anchorId="2CFDB256" wp14:editId="2F8EAAC8">
            <wp:extent cx="6178059" cy="29514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87856" cy="29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D9" w:rsidRDefault="005120D9" w:rsidP="005120D9">
      <w:pPr>
        <w:pStyle w:val="10"/>
        <w:jc w:val="center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2EB001BB" wp14:editId="6E0C59E9">
            <wp:extent cx="6267450" cy="2475112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62343" cy="25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D9" w:rsidRDefault="00E61E8F" w:rsidP="00E61E8F">
      <w:pPr>
        <w:pStyle w:val="10"/>
        <w:rPr>
          <w:szCs w:val="21"/>
        </w:rPr>
      </w:pPr>
      <w:r>
        <w:rPr>
          <w:rFonts w:hint="eastAsia"/>
          <w:szCs w:val="21"/>
        </w:rPr>
        <w:t>安装后，桌面会出现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31CE3A6A" wp14:editId="4FA3C847">
            <wp:extent cx="857250" cy="981075"/>
            <wp:effectExtent l="0" t="0" r="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0"/>
        <w:rPr>
          <w:szCs w:val="21"/>
        </w:rPr>
      </w:pPr>
      <w:r>
        <w:rPr>
          <w:rFonts w:hint="eastAsia"/>
          <w:szCs w:val="21"/>
        </w:rPr>
        <w:t>打开新点投标文件制作工具，如下图：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5947287A" wp14:editId="19E8C49D">
            <wp:extent cx="5274310" cy="280289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D9" w:rsidRDefault="00E61E8F" w:rsidP="005120D9">
      <w:pPr>
        <w:pStyle w:val="10"/>
        <w:rPr>
          <w:szCs w:val="21"/>
        </w:rPr>
      </w:pPr>
      <w:r>
        <w:rPr>
          <w:szCs w:val="21"/>
        </w:rPr>
        <w:t>点击新建投标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11CB6AEB" wp14:editId="43D16F78">
            <wp:extent cx="5274310" cy="218567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0"/>
        <w:rPr>
          <w:szCs w:val="21"/>
        </w:rPr>
      </w:pPr>
      <w:r>
        <w:rPr>
          <w:szCs w:val="21"/>
        </w:rPr>
        <w:t>点击浏览，选择</w:t>
      </w:r>
      <w:r w:rsidR="005120D9">
        <w:rPr>
          <w:szCs w:val="21"/>
        </w:rPr>
        <w:t>电子</w:t>
      </w:r>
      <w:r>
        <w:rPr>
          <w:szCs w:val="21"/>
        </w:rPr>
        <w:t>招标文件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54AE2DFA" wp14:editId="3926B26D">
            <wp:extent cx="5274310" cy="282638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D9" w:rsidRDefault="005120D9" w:rsidP="00E61E8F">
      <w:pPr>
        <w:pStyle w:val="10"/>
        <w:rPr>
          <w:szCs w:val="21"/>
        </w:rPr>
      </w:pPr>
      <w:r>
        <w:rPr>
          <w:rFonts w:hint="eastAsia"/>
          <w:szCs w:val="21"/>
        </w:rPr>
        <w:t>首先浏览招标文件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1C97DAF0" wp14:editId="08B6ECC7">
            <wp:extent cx="5274310" cy="280162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0"/>
        <w:rPr>
          <w:szCs w:val="21"/>
        </w:rPr>
      </w:pPr>
      <w:r>
        <w:rPr>
          <w:szCs w:val="21"/>
        </w:rPr>
        <w:t>报价文件格式，填写相应的信息，需要导入文档的导入相应文件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6CA63B9F" wp14:editId="404A3ED8">
            <wp:extent cx="5274310" cy="281114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Pr="0076597F" w:rsidRDefault="00E61E8F" w:rsidP="00E61E8F">
      <w:pPr>
        <w:pStyle w:val="10"/>
        <w:rPr>
          <w:szCs w:val="21"/>
        </w:rPr>
      </w:pPr>
      <w:r>
        <w:rPr>
          <w:rFonts w:hint="eastAsia"/>
          <w:szCs w:val="21"/>
        </w:rPr>
        <w:t>生成投标文件，首先批量转换，将文档转换为</w:t>
      </w:r>
      <w:r>
        <w:rPr>
          <w:rFonts w:hint="eastAsia"/>
          <w:szCs w:val="21"/>
        </w:rPr>
        <w:t>PDF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7B59B683" wp14:editId="3BBBBBD2">
            <wp:extent cx="5274310" cy="281495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0"/>
        <w:rPr>
          <w:szCs w:val="21"/>
        </w:rPr>
      </w:pPr>
      <w:r>
        <w:rPr>
          <w:szCs w:val="21"/>
        </w:rPr>
        <w:t>转换完成后，点击标书签章，进入签章页面，点击电子签章，输入完密码后点击确定，把鼠标移到对应的签章位置，单机签章。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2C21476C" wp14:editId="13BDD5CD">
            <wp:extent cx="5274310" cy="387794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E61E8F" w:rsidP="00E61E8F">
      <w:pPr>
        <w:pStyle w:val="10"/>
        <w:rPr>
          <w:szCs w:val="21"/>
        </w:rPr>
      </w:pPr>
      <w:r>
        <w:rPr>
          <w:szCs w:val="21"/>
        </w:rPr>
        <w:t>所有需要签章的页面签完章子后，点击生成标书，确认完信息后，点击确定生成标书。</w:t>
      </w:r>
    </w:p>
    <w:p w:rsidR="00E61E8F" w:rsidRDefault="00E61E8F" w:rsidP="005120D9">
      <w:pPr>
        <w:pStyle w:val="10"/>
        <w:jc w:val="center"/>
        <w:rPr>
          <w:szCs w:val="21"/>
        </w:rPr>
      </w:pPr>
      <w:r>
        <w:rPr>
          <w:noProof/>
        </w:rPr>
        <w:drawing>
          <wp:inline distT="0" distB="0" distL="0" distR="0" wp14:anchorId="74BFCB99" wp14:editId="7CF29A46">
            <wp:extent cx="5274310" cy="262572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Pr="00020C53" w:rsidRDefault="00E61E8F" w:rsidP="00E61E8F">
      <w:pPr>
        <w:pStyle w:val="10"/>
        <w:rPr>
          <w:szCs w:val="21"/>
        </w:rPr>
      </w:pPr>
      <w:r>
        <w:rPr>
          <w:szCs w:val="21"/>
        </w:rPr>
        <w:t>生成后，桌面会出现两个电子标书图标，一个为加密标书</w:t>
      </w:r>
      <w:r>
        <w:rPr>
          <w:noProof/>
        </w:rPr>
        <w:drawing>
          <wp:inline distT="0" distB="0" distL="0" distR="0" wp14:anchorId="02156CA4" wp14:editId="0AF570C6">
            <wp:extent cx="1285875" cy="1276350"/>
            <wp:effectExtent l="0" t="0" r="952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，一个未加密标书</w:t>
      </w:r>
      <w:r>
        <w:rPr>
          <w:noProof/>
        </w:rPr>
        <w:drawing>
          <wp:inline distT="0" distB="0" distL="0" distR="0" wp14:anchorId="04F42152" wp14:editId="24AEF28A">
            <wp:extent cx="1009650" cy="1000125"/>
            <wp:effectExtent l="0" t="0" r="0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。</w:t>
      </w:r>
    </w:p>
    <w:p w:rsidR="008C78AE" w:rsidRDefault="005120D9" w:rsidP="00633DA9">
      <w:pPr>
        <w:pStyle w:val="10"/>
      </w:pPr>
      <w:r>
        <w:t>其中，加密文件用于系统上传，不加密文件用于开标现场因为网络、带宽等原因出现系统卡顿时，继续进行评标的备选文件。</w:t>
      </w:r>
    </w:p>
    <w:p w:rsidR="005120D9" w:rsidRDefault="005120D9" w:rsidP="00633DA9">
      <w:pPr>
        <w:pStyle w:val="10"/>
      </w:pPr>
      <w:r>
        <w:t>最后投标人操作页面上传即可。</w:t>
      </w:r>
    </w:p>
    <w:p w:rsidR="005120D9" w:rsidRPr="005120D9" w:rsidRDefault="005120D9" w:rsidP="005120D9">
      <w:pPr>
        <w:pStyle w:val="10"/>
        <w:jc w:val="center"/>
        <w:rPr>
          <w:rFonts w:hint="eastAsia"/>
        </w:rPr>
      </w:pPr>
      <w:bookmarkStart w:id="62" w:name="_GoBack"/>
      <w:r>
        <w:rPr>
          <w:noProof/>
        </w:rPr>
        <w:drawing>
          <wp:inline distT="0" distB="0" distL="0" distR="0" wp14:anchorId="2065D978" wp14:editId="509277F6">
            <wp:extent cx="8305800" cy="12578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352776" cy="126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2"/>
    </w:p>
    <w:p w:rsidR="005120D9" w:rsidRPr="00E61E8F" w:rsidRDefault="005120D9" w:rsidP="00633DA9">
      <w:pPr>
        <w:pStyle w:val="10"/>
        <w:rPr>
          <w:rFonts w:hint="eastAsia"/>
        </w:rPr>
      </w:pPr>
    </w:p>
    <w:sectPr w:rsidR="005120D9" w:rsidRPr="00E61E8F" w:rsidSect="002A2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D14" w:rsidRDefault="00100D14" w:rsidP="00633DA9">
      <w:r>
        <w:separator/>
      </w:r>
    </w:p>
  </w:endnote>
  <w:endnote w:type="continuationSeparator" w:id="0">
    <w:p w:rsidR="00100D14" w:rsidRDefault="00100D14" w:rsidP="00633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D14" w:rsidRDefault="00100D14" w:rsidP="00633DA9">
      <w:r>
        <w:separator/>
      </w:r>
    </w:p>
  </w:footnote>
  <w:footnote w:type="continuationSeparator" w:id="0">
    <w:p w:rsidR="00100D14" w:rsidRDefault="00100D14" w:rsidP="00633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F245D"/>
    <w:multiLevelType w:val="hybridMultilevel"/>
    <w:tmpl w:val="D3AE7816"/>
    <w:lvl w:ilvl="0" w:tplc="91642F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511D36"/>
    <w:multiLevelType w:val="hybridMultilevel"/>
    <w:tmpl w:val="1736B1F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105951"/>
    <w:multiLevelType w:val="multilevel"/>
    <w:tmpl w:val="74A413E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1F9F3DA5"/>
    <w:multiLevelType w:val="hybridMultilevel"/>
    <w:tmpl w:val="E00A94E2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0C0F97"/>
    <w:multiLevelType w:val="hybridMultilevel"/>
    <w:tmpl w:val="CFC0778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EF4081C"/>
    <w:multiLevelType w:val="hybridMultilevel"/>
    <w:tmpl w:val="D3AE7816"/>
    <w:lvl w:ilvl="0" w:tplc="91642F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2EC1041"/>
    <w:multiLevelType w:val="hybridMultilevel"/>
    <w:tmpl w:val="8DF21FFE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BF2DBB"/>
    <w:multiLevelType w:val="hybridMultilevel"/>
    <w:tmpl w:val="FF04E2AE"/>
    <w:lvl w:ilvl="0" w:tplc="FFD89BD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8B45628"/>
    <w:multiLevelType w:val="hybridMultilevel"/>
    <w:tmpl w:val="D3AE7816"/>
    <w:lvl w:ilvl="0" w:tplc="91642F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D6E4120"/>
    <w:multiLevelType w:val="hybridMultilevel"/>
    <w:tmpl w:val="2592AF8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C4C21CA"/>
    <w:multiLevelType w:val="multilevel"/>
    <w:tmpl w:val="43C8D13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6A2F4AB3"/>
    <w:multiLevelType w:val="multilevel"/>
    <w:tmpl w:val="1E78342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705668A4"/>
    <w:multiLevelType w:val="multilevel"/>
    <w:tmpl w:val="00F86D7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73ED2538"/>
    <w:multiLevelType w:val="hybridMultilevel"/>
    <w:tmpl w:val="F9C0CE4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7635104"/>
    <w:multiLevelType w:val="hybridMultilevel"/>
    <w:tmpl w:val="591CF65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89673D8"/>
    <w:multiLevelType w:val="hybridMultilevel"/>
    <w:tmpl w:val="795E954C"/>
    <w:lvl w:ilvl="0" w:tplc="28E65A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9754F29"/>
    <w:multiLevelType w:val="hybridMultilevel"/>
    <w:tmpl w:val="D4D0E64A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E8879C1"/>
    <w:multiLevelType w:val="hybridMultilevel"/>
    <w:tmpl w:val="D3AE7816"/>
    <w:lvl w:ilvl="0" w:tplc="91642F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7"/>
  </w:num>
  <w:num w:numId="5">
    <w:abstractNumId w:val="12"/>
  </w:num>
  <w:num w:numId="6">
    <w:abstractNumId w:val="16"/>
  </w:num>
  <w:num w:numId="7">
    <w:abstractNumId w:val="1"/>
  </w:num>
  <w:num w:numId="8">
    <w:abstractNumId w:val="6"/>
  </w:num>
  <w:num w:numId="9">
    <w:abstractNumId w:val="13"/>
  </w:num>
  <w:num w:numId="10">
    <w:abstractNumId w:val="9"/>
  </w:num>
  <w:num w:numId="11">
    <w:abstractNumId w:val="4"/>
  </w:num>
  <w:num w:numId="12">
    <w:abstractNumId w:val="3"/>
  </w:num>
  <w:num w:numId="13">
    <w:abstractNumId w:val="14"/>
  </w:num>
  <w:num w:numId="14">
    <w:abstractNumId w:val="15"/>
  </w:num>
  <w:num w:numId="15">
    <w:abstractNumId w:val="8"/>
  </w:num>
  <w:num w:numId="16">
    <w:abstractNumId w:val="17"/>
  </w:num>
  <w:num w:numId="17">
    <w:abstractNumId w:val="0"/>
  </w:num>
  <w:num w:numId="18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DA9"/>
    <w:rsid w:val="000038D7"/>
    <w:rsid w:val="00011485"/>
    <w:rsid w:val="00017395"/>
    <w:rsid w:val="00020619"/>
    <w:rsid w:val="00020C53"/>
    <w:rsid w:val="00022425"/>
    <w:rsid w:val="00031FFD"/>
    <w:rsid w:val="00052D61"/>
    <w:rsid w:val="00063C80"/>
    <w:rsid w:val="0007183B"/>
    <w:rsid w:val="0009335B"/>
    <w:rsid w:val="0009497E"/>
    <w:rsid w:val="000C39C5"/>
    <w:rsid w:val="000D0FDE"/>
    <w:rsid w:val="000D4674"/>
    <w:rsid w:val="00100D14"/>
    <w:rsid w:val="0010547C"/>
    <w:rsid w:val="00117524"/>
    <w:rsid w:val="00143362"/>
    <w:rsid w:val="00147670"/>
    <w:rsid w:val="001A0618"/>
    <w:rsid w:val="001D004F"/>
    <w:rsid w:val="001D1944"/>
    <w:rsid w:val="001D2467"/>
    <w:rsid w:val="001D2692"/>
    <w:rsid w:val="001F0355"/>
    <w:rsid w:val="0021206F"/>
    <w:rsid w:val="0021480E"/>
    <w:rsid w:val="002209F0"/>
    <w:rsid w:val="002274EE"/>
    <w:rsid w:val="00251EF7"/>
    <w:rsid w:val="00254C2B"/>
    <w:rsid w:val="0026327E"/>
    <w:rsid w:val="00275682"/>
    <w:rsid w:val="0029023B"/>
    <w:rsid w:val="002A27E2"/>
    <w:rsid w:val="002A2D22"/>
    <w:rsid w:val="002A2E60"/>
    <w:rsid w:val="00312D60"/>
    <w:rsid w:val="00315591"/>
    <w:rsid w:val="00315D0D"/>
    <w:rsid w:val="00325F84"/>
    <w:rsid w:val="00360CCC"/>
    <w:rsid w:val="00362D2A"/>
    <w:rsid w:val="00385476"/>
    <w:rsid w:val="003A296C"/>
    <w:rsid w:val="003B0DBF"/>
    <w:rsid w:val="00404234"/>
    <w:rsid w:val="004368EC"/>
    <w:rsid w:val="00436C28"/>
    <w:rsid w:val="0044793F"/>
    <w:rsid w:val="004743D1"/>
    <w:rsid w:val="00491608"/>
    <w:rsid w:val="004973AD"/>
    <w:rsid w:val="004A1FE6"/>
    <w:rsid w:val="004A6857"/>
    <w:rsid w:val="004B6669"/>
    <w:rsid w:val="004C66D2"/>
    <w:rsid w:val="004D0CC8"/>
    <w:rsid w:val="004D5470"/>
    <w:rsid w:val="005046BA"/>
    <w:rsid w:val="00511F4F"/>
    <w:rsid w:val="005120D9"/>
    <w:rsid w:val="00533514"/>
    <w:rsid w:val="00540E6C"/>
    <w:rsid w:val="00575F94"/>
    <w:rsid w:val="005D56A9"/>
    <w:rsid w:val="005E6D55"/>
    <w:rsid w:val="0062143F"/>
    <w:rsid w:val="00633DA9"/>
    <w:rsid w:val="00635003"/>
    <w:rsid w:val="0067330C"/>
    <w:rsid w:val="0067524E"/>
    <w:rsid w:val="00676216"/>
    <w:rsid w:val="006802E8"/>
    <w:rsid w:val="006D6C22"/>
    <w:rsid w:val="006F1646"/>
    <w:rsid w:val="006F44F3"/>
    <w:rsid w:val="0071084F"/>
    <w:rsid w:val="007520D9"/>
    <w:rsid w:val="007552A5"/>
    <w:rsid w:val="0076597F"/>
    <w:rsid w:val="00772ED9"/>
    <w:rsid w:val="007843F1"/>
    <w:rsid w:val="00791328"/>
    <w:rsid w:val="007B09CF"/>
    <w:rsid w:val="007D0B67"/>
    <w:rsid w:val="007D31F1"/>
    <w:rsid w:val="00855CAF"/>
    <w:rsid w:val="008567F1"/>
    <w:rsid w:val="00884A78"/>
    <w:rsid w:val="0088679B"/>
    <w:rsid w:val="008867C3"/>
    <w:rsid w:val="00890939"/>
    <w:rsid w:val="008A3EB1"/>
    <w:rsid w:val="008A6CBC"/>
    <w:rsid w:val="008C6AC9"/>
    <w:rsid w:val="008C6D0C"/>
    <w:rsid w:val="008C78AE"/>
    <w:rsid w:val="008D7BD5"/>
    <w:rsid w:val="008F1615"/>
    <w:rsid w:val="008F43E3"/>
    <w:rsid w:val="00922DAC"/>
    <w:rsid w:val="009263F0"/>
    <w:rsid w:val="00927441"/>
    <w:rsid w:val="0092785B"/>
    <w:rsid w:val="00934DB1"/>
    <w:rsid w:val="00952EE3"/>
    <w:rsid w:val="00963B87"/>
    <w:rsid w:val="00983C08"/>
    <w:rsid w:val="00991989"/>
    <w:rsid w:val="00996361"/>
    <w:rsid w:val="009B35F4"/>
    <w:rsid w:val="009C426C"/>
    <w:rsid w:val="009D7A48"/>
    <w:rsid w:val="009E18C2"/>
    <w:rsid w:val="009F3106"/>
    <w:rsid w:val="009F7E5F"/>
    <w:rsid w:val="00A0596A"/>
    <w:rsid w:val="00A10833"/>
    <w:rsid w:val="00A27592"/>
    <w:rsid w:val="00A642F6"/>
    <w:rsid w:val="00A772A8"/>
    <w:rsid w:val="00A87CD6"/>
    <w:rsid w:val="00A96C36"/>
    <w:rsid w:val="00AB4AC9"/>
    <w:rsid w:val="00AB504A"/>
    <w:rsid w:val="00AB6D96"/>
    <w:rsid w:val="00AB6FA8"/>
    <w:rsid w:val="00AC5743"/>
    <w:rsid w:val="00AD0227"/>
    <w:rsid w:val="00B04E67"/>
    <w:rsid w:val="00B2444B"/>
    <w:rsid w:val="00B463C7"/>
    <w:rsid w:val="00B61FE5"/>
    <w:rsid w:val="00B6375F"/>
    <w:rsid w:val="00B7590A"/>
    <w:rsid w:val="00B95E38"/>
    <w:rsid w:val="00B9778A"/>
    <w:rsid w:val="00BD313F"/>
    <w:rsid w:val="00BD3A79"/>
    <w:rsid w:val="00C05337"/>
    <w:rsid w:val="00C25A8E"/>
    <w:rsid w:val="00C37AC0"/>
    <w:rsid w:val="00C50DBA"/>
    <w:rsid w:val="00CD773F"/>
    <w:rsid w:val="00CE4378"/>
    <w:rsid w:val="00CF0A73"/>
    <w:rsid w:val="00D05FBE"/>
    <w:rsid w:val="00D7409F"/>
    <w:rsid w:val="00D86921"/>
    <w:rsid w:val="00D86DC2"/>
    <w:rsid w:val="00DC3CBD"/>
    <w:rsid w:val="00DD769E"/>
    <w:rsid w:val="00E24350"/>
    <w:rsid w:val="00E44794"/>
    <w:rsid w:val="00E60219"/>
    <w:rsid w:val="00E61E8F"/>
    <w:rsid w:val="00E84031"/>
    <w:rsid w:val="00E93009"/>
    <w:rsid w:val="00EE3B51"/>
    <w:rsid w:val="00F01A68"/>
    <w:rsid w:val="00F03586"/>
    <w:rsid w:val="00F32CDB"/>
    <w:rsid w:val="00F352F1"/>
    <w:rsid w:val="00F505CD"/>
    <w:rsid w:val="00F659FC"/>
    <w:rsid w:val="00F87CCC"/>
    <w:rsid w:val="00FA43D7"/>
    <w:rsid w:val="00FA4430"/>
    <w:rsid w:val="00FA6F98"/>
    <w:rsid w:val="00FC0E3C"/>
    <w:rsid w:val="00FC78D8"/>
    <w:rsid w:val="00FE2223"/>
    <w:rsid w:val="00FE587A"/>
    <w:rsid w:val="00FE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57FA4C-4232-45BA-98CB-4614D3E3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989"/>
    <w:pPr>
      <w:widowControl w:val="0"/>
      <w:jc w:val="both"/>
    </w:p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0"/>
    <w:next w:val="a"/>
    <w:link w:val="1Char"/>
    <w:qFormat/>
    <w:rsid w:val="00AD0227"/>
    <w:pPr>
      <w:keepNext/>
      <w:keepLines/>
      <w:spacing w:before="120" w:after="120" w:line="360" w:lineRule="auto"/>
      <w:ind w:firstLineChars="0" w:firstLine="0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aliases w:val="标题 2_,H2,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052D61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052D61"/>
    <w:pPr>
      <w:keepNext/>
      <w:keepLines/>
      <w:numPr>
        <w:ilvl w:val="2"/>
        <w:numId w:val="5"/>
      </w:numPr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0038D7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633DA9"/>
    <w:pPr>
      <w:keepNext/>
      <w:keepLines/>
      <w:spacing w:before="280" w:after="290" w:line="372" w:lineRule="auto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633DA9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633DA9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633DA9"/>
    <w:pPr>
      <w:outlineLvl w:val="7"/>
    </w:pPr>
  </w:style>
  <w:style w:type="paragraph" w:styleId="9">
    <w:name w:val="heading 9"/>
    <w:basedOn w:val="8"/>
    <w:next w:val="a"/>
    <w:link w:val="9Char"/>
    <w:qFormat/>
    <w:rsid w:val="00633DA9"/>
    <w:pPr>
      <w:tabs>
        <w:tab w:val="clear" w:pos="1800"/>
        <w:tab w:val="left" w:pos="21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633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633D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3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33DA9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1"/>
    <w:link w:val="1"/>
    <w:rsid w:val="00AD0227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2 Char,Underrubrik1 Char,prop2 Char,PIM2 Char,Heading 2 Hidden Char,Heading 2 CCBS Char,Titre3 Char,HD2 Char,sect 1.2 Char,H21 Char,sect 1.21 Char,H22 Char,sect 1.22 Char,H211 Char,sect 1.211 Char,H23 Char,sect 1.23 Char"/>
    <w:basedOn w:val="a1"/>
    <w:link w:val="2"/>
    <w:rsid w:val="00052D61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1"/>
    <w:link w:val="3"/>
    <w:rsid w:val="00052D61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1"/>
    <w:link w:val="4"/>
    <w:rsid w:val="000038D7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1"/>
    <w:link w:val="5"/>
    <w:rsid w:val="00633DA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1"/>
    <w:link w:val="6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1"/>
    <w:link w:val="7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1"/>
    <w:link w:val="8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1"/>
    <w:link w:val="9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paragraph" w:customStyle="1" w:styleId="10">
    <w:name w:val="1"/>
    <w:basedOn w:val="a"/>
    <w:link w:val="1Char0"/>
    <w:qFormat/>
    <w:rsid w:val="00633DA9"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1Char0">
    <w:name w:val="1 Char"/>
    <w:basedOn w:val="a1"/>
    <w:link w:val="10"/>
    <w:rsid w:val="00633DA9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33DA9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633DA9"/>
    <w:rPr>
      <w:sz w:val="18"/>
      <w:szCs w:val="18"/>
    </w:rPr>
  </w:style>
  <w:style w:type="paragraph" w:styleId="a0">
    <w:name w:val="List Paragraph"/>
    <w:basedOn w:val="a"/>
    <w:uiPriority w:val="34"/>
    <w:qFormat/>
    <w:rsid w:val="00FC0E3C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020619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1"/>
    <w:link w:val="a7"/>
    <w:uiPriority w:val="99"/>
    <w:semiHidden/>
    <w:rsid w:val="00020619"/>
    <w:rPr>
      <w:rFonts w:ascii="宋体" w:eastAsia="宋体"/>
      <w:sz w:val="18"/>
      <w:szCs w:val="18"/>
    </w:rPr>
  </w:style>
  <w:style w:type="character" w:styleId="a8">
    <w:name w:val="annotation reference"/>
    <w:basedOn w:val="a1"/>
    <w:uiPriority w:val="99"/>
    <w:semiHidden/>
    <w:unhideWhenUsed/>
    <w:rsid w:val="00E93009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E93009"/>
    <w:pPr>
      <w:jc w:val="left"/>
    </w:pPr>
  </w:style>
  <w:style w:type="character" w:customStyle="1" w:styleId="Char3">
    <w:name w:val="批注文字 Char"/>
    <w:basedOn w:val="a1"/>
    <w:link w:val="a9"/>
    <w:uiPriority w:val="99"/>
    <w:semiHidden/>
    <w:rsid w:val="00E93009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E93009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E93009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AD0227"/>
  </w:style>
  <w:style w:type="paragraph" w:styleId="20">
    <w:name w:val="toc 2"/>
    <w:basedOn w:val="a"/>
    <w:next w:val="a"/>
    <w:autoRedefine/>
    <w:uiPriority w:val="39"/>
    <w:unhideWhenUsed/>
    <w:rsid w:val="00AD022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D0227"/>
    <w:pPr>
      <w:ind w:leftChars="400" w:left="840"/>
    </w:pPr>
  </w:style>
  <w:style w:type="character" w:styleId="ab">
    <w:name w:val="Hyperlink"/>
    <w:basedOn w:val="a1"/>
    <w:uiPriority w:val="99"/>
    <w:unhideWhenUsed/>
    <w:rsid w:val="00AD0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3.png"/><Relationship Id="rId11" Type="http://schemas.openxmlformats.org/officeDocument/2006/relationships/diagramLayout" Target="diagrams/layout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jczh100.c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diagramData" Target="diagrams/data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9966EF-5C8C-46C8-8F78-3970B95B47AC}" type="doc">
      <dgm:prSet loTypeId="urn:microsoft.com/office/officeart/2005/8/layout/process1" loCatId="process" qsTypeId="urn:microsoft.com/office/officeart/2005/8/quickstyle/simple1" qsCatId="simple" csTypeId="urn:microsoft.com/office/officeart/2005/8/colors/colorful5" csCatId="colorful" phldr="1"/>
      <dgm:spPr/>
    </dgm:pt>
    <dgm:pt modelId="{C31737D4-CC11-4E27-B85A-E33DA294CD75}">
      <dgm:prSet phldrT="[文本]"/>
      <dgm:spPr/>
      <dgm:t>
        <a:bodyPr/>
        <a:lstStyle/>
        <a:p>
          <a:pPr algn="ctr"/>
          <a:r>
            <a:rPr lang="zh-CN" altLang="en-US" b="1"/>
            <a:t>安装驱动</a:t>
          </a:r>
        </a:p>
      </dgm:t>
    </dgm:pt>
    <dgm:pt modelId="{DEEFE636-B1C1-4827-BAF1-A542B0EBD9BE}" type="parTrans" cxnId="{2F1CCBA4-8D1A-4B73-899B-28898E0DA762}">
      <dgm:prSet/>
      <dgm:spPr/>
      <dgm:t>
        <a:bodyPr/>
        <a:lstStyle/>
        <a:p>
          <a:pPr algn="ctr"/>
          <a:endParaRPr lang="zh-CN" altLang="en-US"/>
        </a:p>
      </dgm:t>
    </dgm:pt>
    <dgm:pt modelId="{5350EE0E-C5C3-4E13-8953-F7E6109ABFCF}" type="sibTrans" cxnId="{2F1CCBA4-8D1A-4B73-899B-28898E0DA762}">
      <dgm:prSet/>
      <dgm:spPr/>
      <dgm:t>
        <a:bodyPr/>
        <a:lstStyle/>
        <a:p>
          <a:pPr algn="ctr"/>
          <a:endParaRPr lang="zh-CN" altLang="en-US"/>
        </a:p>
      </dgm:t>
    </dgm:pt>
    <dgm:pt modelId="{8571D458-E1B3-48A7-9B53-B6F32971A9B1}">
      <dgm:prSet phldrT="[文本]"/>
      <dgm:spPr/>
      <dgm:t>
        <a:bodyPr/>
        <a:lstStyle/>
        <a:p>
          <a:pPr algn="ctr"/>
          <a:r>
            <a:rPr lang="zh-CN" altLang="en-US" b="1"/>
            <a:t>检测驱动是否工作正常</a:t>
          </a:r>
        </a:p>
      </dgm:t>
    </dgm:pt>
    <dgm:pt modelId="{F3F2899E-6E8B-42C6-B2B8-A08AB8C43F08}" type="parTrans" cxnId="{2F1574C3-11A5-47C7-909E-AAEDEBE06E66}">
      <dgm:prSet/>
      <dgm:spPr/>
      <dgm:t>
        <a:bodyPr/>
        <a:lstStyle/>
        <a:p>
          <a:pPr algn="ctr"/>
          <a:endParaRPr lang="zh-CN" altLang="en-US"/>
        </a:p>
      </dgm:t>
    </dgm:pt>
    <dgm:pt modelId="{D5DFFCC7-7DDC-4C59-93D8-857E23859367}" type="sibTrans" cxnId="{2F1574C3-11A5-47C7-909E-AAEDEBE06E66}">
      <dgm:prSet/>
      <dgm:spPr/>
      <dgm:t>
        <a:bodyPr/>
        <a:lstStyle/>
        <a:p>
          <a:pPr algn="ctr"/>
          <a:endParaRPr lang="zh-CN" altLang="en-US"/>
        </a:p>
      </dgm:t>
    </dgm:pt>
    <dgm:pt modelId="{330CC31F-77D5-4934-8BC0-9EBB5EF0068B}" type="pres">
      <dgm:prSet presAssocID="{FE9966EF-5C8C-46C8-8F78-3970B95B47AC}" presName="Name0" presStyleCnt="0">
        <dgm:presLayoutVars>
          <dgm:dir/>
          <dgm:resizeHandles val="exact"/>
        </dgm:presLayoutVars>
      </dgm:prSet>
      <dgm:spPr/>
    </dgm:pt>
    <dgm:pt modelId="{994D2A7D-07FA-4A61-96ED-6EFD58CE0DC9}" type="pres">
      <dgm:prSet presAssocID="{C31737D4-CC11-4E27-B85A-E33DA294CD75}" presName="node" presStyleLbl="node1" presStyleIdx="0" presStyleCnt="2" custScaleY="61043" custLinFactNeighborX="-83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B86DBBA-2E81-452B-BFB8-13B69478E889}" type="pres">
      <dgm:prSet presAssocID="{5350EE0E-C5C3-4E13-8953-F7E6109ABFCF}" presName="sibTrans" presStyleLbl="sibTrans2D1" presStyleIdx="0" presStyleCnt="1"/>
      <dgm:spPr/>
      <dgm:t>
        <a:bodyPr/>
        <a:lstStyle/>
        <a:p>
          <a:endParaRPr lang="zh-CN" altLang="en-US"/>
        </a:p>
      </dgm:t>
    </dgm:pt>
    <dgm:pt modelId="{629D51F9-20A5-4785-A362-2FDCC5B576F4}" type="pres">
      <dgm:prSet presAssocID="{5350EE0E-C5C3-4E13-8953-F7E6109ABFCF}" presName="connectorText" presStyleLbl="sibTrans2D1" presStyleIdx="0" presStyleCnt="1"/>
      <dgm:spPr/>
      <dgm:t>
        <a:bodyPr/>
        <a:lstStyle/>
        <a:p>
          <a:endParaRPr lang="zh-CN" altLang="en-US"/>
        </a:p>
      </dgm:t>
    </dgm:pt>
    <dgm:pt modelId="{E1008F2A-134F-4CC4-BD10-E2B901B9C453}" type="pres">
      <dgm:prSet presAssocID="{8571D458-E1B3-48A7-9B53-B6F32971A9B1}" presName="node" presStyleLbl="node1" presStyleIdx="1" presStyleCnt="2" custScaleX="99946" custScaleY="6104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035F3D0B-E11C-4D59-B0FB-47898F3C500E}" type="presOf" srcId="{5350EE0E-C5C3-4E13-8953-F7E6109ABFCF}" destId="{629D51F9-20A5-4785-A362-2FDCC5B576F4}" srcOrd="1" destOrd="0" presId="urn:microsoft.com/office/officeart/2005/8/layout/process1"/>
    <dgm:cxn modelId="{2F1CCBA4-8D1A-4B73-899B-28898E0DA762}" srcId="{FE9966EF-5C8C-46C8-8F78-3970B95B47AC}" destId="{C31737D4-CC11-4E27-B85A-E33DA294CD75}" srcOrd="0" destOrd="0" parTransId="{DEEFE636-B1C1-4827-BAF1-A542B0EBD9BE}" sibTransId="{5350EE0E-C5C3-4E13-8953-F7E6109ABFCF}"/>
    <dgm:cxn modelId="{CF2B434D-8993-4FD0-AE48-25880C344E46}" type="presOf" srcId="{C31737D4-CC11-4E27-B85A-E33DA294CD75}" destId="{994D2A7D-07FA-4A61-96ED-6EFD58CE0DC9}" srcOrd="0" destOrd="0" presId="urn:microsoft.com/office/officeart/2005/8/layout/process1"/>
    <dgm:cxn modelId="{1CD547AE-E948-47A9-AA1C-B503A92D4E69}" type="presOf" srcId="{FE9966EF-5C8C-46C8-8F78-3970B95B47AC}" destId="{330CC31F-77D5-4934-8BC0-9EBB5EF0068B}" srcOrd="0" destOrd="0" presId="urn:microsoft.com/office/officeart/2005/8/layout/process1"/>
    <dgm:cxn modelId="{FCF1222C-06DB-4ADF-9A4A-568BF5FFB9F2}" type="presOf" srcId="{5350EE0E-C5C3-4E13-8953-F7E6109ABFCF}" destId="{0B86DBBA-2E81-452B-BFB8-13B69478E889}" srcOrd="0" destOrd="0" presId="urn:microsoft.com/office/officeart/2005/8/layout/process1"/>
    <dgm:cxn modelId="{0B425862-D29A-420B-9FD7-D047B17E5216}" type="presOf" srcId="{8571D458-E1B3-48A7-9B53-B6F32971A9B1}" destId="{E1008F2A-134F-4CC4-BD10-E2B901B9C453}" srcOrd="0" destOrd="0" presId="urn:microsoft.com/office/officeart/2005/8/layout/process1"/>
    <dgm:cxn modelId="{2F1574C3-11A5-47C7-909E-AAEDEBE06E66}" srcId="{FE9966EF-5C8C-46C8-8F78-3970B95B47AC}" destId="{8571D458-E1B3-48A7-9B53-B6F32971A9B1}" srcOrd="1" destOrd="0" parTransId="{F3F2899E-6E8B-42C6-B2B8-A08AB8C43F08}" sibTransId="{D5DFFCC7-7DDC-4C59-93D8-857E23859367}"/>
    <dgm:cxn modelId="{AE5C2047-AF94-479B-9900-5D3FA017278A}" type="presParOf" srcId="{330CC31F-77D5-4934-8BC0-9EBB5EF0068B}" destId="{994D2A7D-07FA-4A61-96ED-6EFD58CE0DC9}" srcOrd="0" destOrd="0" presId="urn:microsoft.com/office/officeart/2005/8/layout/process1"/>
    <dgm:cxn modelId="{526E2D7F-E094-4A82-A4A2-C1124B61BE37}" type="presParOf" srcId="{330CC31F-77D5-4934-8BC0-9EBB5EF0068B}" destId="{0B86DBBA-2E81-452B-BFB8-13B69478E889}" srcOrd="1" destOrd="0" presId="urn:microsoft.com/office/officeart/2005/8/layout/process1"/>
    <dgm:cxn modelId="{F9A0E5C6-C3DA-4912-BAFD-3490CC9F3C9F}" type="presParOf" srcId="{0B86DBBA-2E81-452B-BFB8-13B69478E889}" destId="{629D51F9-20A5-4785-A362-2FDCC5B576F4}" srcOrd="0" destOrd="0" presId="urn:microsoft.com/office/officeart/2005/8/layout/process1"/>
    <dgm:cxn modelId="{0001C9DC-5F65-4134-812D-0BC7AD73C742}" type="presParOf" srcId="{330CC31F-77D5-4934-8BC0-9EBB5EF0068B}" destId="{E1008F2A-134F-4CC4-BD10-E2B901B9C453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4D2A7D-07FA-4A61-96ED-6EFD58CE0DC9}">
      <dsp:nvSpPr>
        <dsp:cNvPr id="0" name=""/>
        <dsp:cNvSpPr/>
      </dsp:nvSpPr>
      <dsp:spPr>
        <a:xfrm>
          <a:off x="0" y="0"/>
          <a:ext cx="1925555" cy="58839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安装驱动</a:t>
          </a:r>
        </a:p>
      </dsp:txBody>
      <dsp:txXfrm>
        <a:off x="17234" y="17234"/>
        <a:ext cx="1891087" cy="553929"/>
      </dsp:txXfrm>
    </dsp:sp>
    <dsp:sp modelId="{0B86DBBA-2E81-452B-BFB8-13B69478E889}">
      <dsp:nvSpPr>
        <dsp:cNvPr id="0" name=""/>
        <dsp:cNvSpPr/>
      </dsp:nvSpPr>
      <dsp:spPr>
        <a:xfrm>
          <a:off x="2119031" y="55429"/>
          <a:ext cx="410169" cy="4775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>
        <a:off x="2119031" y="150936"/>
        <a:ext cx="287118" cy="286523"/>
      </dsp:txXfrm>
    </dsp:sp>
    <dsp:sp modelId="{E1008F2A-134F-4CC4-BD10-E2B901B9C453}">
      <dsp:nvSpPr>
        <dsp:cNvPr id="0" name=""/>
        <dsp:cNvSpPr/>
      </dsp:nvSpPr>
      <dsp:spPr>
        <a:xfrm>
          <a:off x="2699460" y="0"/>
          <a:ext cx="1924515" cy="588397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检测驱动是否工作正常</a:t>
          </a:r>
        </a:p>
      </dsp:txBody>
      <dsp:txXfrm>
        <a:off x="2716694" y="17234"/>
        <a:ext cx="1890047" cy="5539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03BFE-17DA-40B5-8BD3-94F4D056E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962</Words>
  <Characters>5485</Characters>
  <Application>Microsoft Office Word</Application>
  <DocSecurity>0</DocSecurity>
  <Lines>45</Lines>
  <Paragraphs>12</Paragraphs>
  <ScaleCrop>false</ScaleCrop>
  <Company/>
  <LinksUpToDate>false</LinksUpToDate>
  <CharactersWithSpaces>6435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2019-03-01T03:23:00Z</dcterms:created>
  <dcterms:modified xsi:type="dcterms:W3CDTF">2019-03-01T03:40:00Z</dcterms:modified>
</cp:coreProperties>
</file>